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C2218">
        <w:tc>
          <w:tcPr>
            <w:tcW w:w="9571" w:type="dxa"/>
            <w:tcBorders>
              <w:bottom w:val="single" w:sz="4" w:space="0" w:color="auto"/>
            </w:tcBorders>
          </w:tcPr>
          <w:p w:rsidR="00CC2218" w:rsidRDefault="00310EB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CC2218">
        <w:tc>
          <w:tcPr>
            <w:tcW w:w="9571" w:type="dxa"/>
            <w:tcBorders>
              <w:top w:val="single" w:sz="4" w:space="0" w:color="auto"/>
            </w:tcBorders>
          </w:tcPr>
          <w:p w:rsidR="00CC2218" w:rsidRDefault="00310EB2" w:rsidP="00E46610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</w:t>
            </w:r>
            <w:r w:rsidR="00E46610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ной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CC2218" w:rsidRDefault="00CC2218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CC2218"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C2218" w:rsidRDefault="00310EB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CC2218"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C2218" w:rsidRDefault="00310EB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CC2218" w:rsidRDefault="00310EB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CC2218">
        <w:trPr>
          <w:cantSplit/>
          <w:trHeight w:hRule="exact" w:val="113"/>
        </w:trPr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C2218"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CC2218" w:rsidRDefault="00CC221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CC2218" w:rsidRDefault="00310EB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CC2218">
        <w:trPr>
          <w:cantSplit/>
          <w:trHeight w:hRule="exact" w:val="170"/>
        </w:trPr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C2218">
        <w:trPr>
          <w:trHeight w:val="80"/>
        </w:trPr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C2218" w:rsidRDefault="00310EB2" w:rsidP="002B04C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2B04C2">
              <w:rPr>
                <w:rFonts w:ascii="Times New Roman" w:eastAsiaTheme="minorEastAsia" w:hAnsi="Times New Roman" w:cs="Times New Roman"/>
                <w:lang w:eastAsia="ru-RU"/>
              </w:rPr>
              <w:t>01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2B04C2">
              <w:rPr>
                <w:rFonts w:ascii="Times New Roman" w:eastAsiaTheme="minorEastAsia" w:hAnsi="Times New Roman" w:cs="Times New Roman"/>
                <w:lang w:eastAsia="ru-RU"/>
              </w:rPr>
              <w:t>сентября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2022 г.</w:t>
            </w:r>
          </w:p>
        </w:tc>
      </w:tr>
    </w:tbl>
    <w:p w:rsidR="00CC2218" w:rsidRDefault="00310EB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CC2218" w:rsidRPr="008D5EFD" w:rsidRDefault="008D5EF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ПРОГРАММЕ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CC2218" w:rsidRPr="008D5EFD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CC2218" w:rsidRPr="008D5EFD" w:rsidRDefault="008D5EFD" w:rsidP="00B438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5EFD">
              <w:rPr>
                <w:rFonts w:ascii="Times New Roman" w:hAnsi="Times New Roman" w:cs="Times New Roman"/>
                <w:b/>
              </w:rPr>
              <w:t>«</w:t>
            </w:r>
            <w:r w:rsidR="00B438BD">
              <w:rPr>
                <w:rFonts w:ascii="Times New Roman" w:hAnsi="Times New Roman" w:cs="Times New Roman"/>
                <w:b/>
              </w:rPr>
              <w:t>Обучения работодателей и работников б</w:t>
            </w:r>
            <w:r w:rsidR="00310EB2" w:rsidRPr="008D5EFD">
              <w:rPr>
                <w:rFonts w:ascii="Times New Roman" w:hAnsi="Times New Roman" w:cs="Times New Roman"/>
                <w:b/>
              </w:rPr>
              <w:t>езопасны</w:t>
            </w:r>
            <w:r w:rsidR="00B438BD">
              <w:rPr>
                <w:rFonts w:ascii="Times New Roman" w:hAnsi="Times New Roman" w:cs="Times New Roman"/>
                <w:b/>
              </w:rPr>
              <w:t>м</w:t>
            </w:r>
            <w:r w:rsidR="00310EB2" w:rsidRPr="008D5EFD">
              <w:rPr>
                <w:rFonts w:ascii="Times New Roman" w:hAnsi="Times New Roman" w:cs="Times New Roman"/>
                <w:b/>
              </w:rPr>
              <w:t xml:space="preserve"> метод</w:t>
            </w:r>
            <w:r w:rsidR="00B438BD">
              <w:rPr>
                <w:rFonts w:ascii="Times New Roman" w:hAnsi="Times New Roman" w:cs="Times New Roman"/>
                <w:b/>
              </w:rPr>
              <w:t xml:space="preserve">ам </w:t>
            </w:r>
            <w:r w:rsidR="00310EB2" w:rsidRPr="008D5EFD">
              <w:rPr>
                <w:rFonts w:ascii="Times New Roman" w:hAnsi="Times New Roman" w:cs="Times New Roman"/>
                <w:b/>
              </w:rPr>
              <w:t>и прием</w:t>
            </w:r>
            <w:r w:rsidR="00B438BD">
              <w:rPr>
                <w:rFonts w:ascii="Times New Roman" w:hAnsi="Times New Roman" w:cs="Times New Roman"/>
                <w:b/>
              </w:rPr>
              <w:t>ам</w:t>
            </w:r>
            <w:r w:rsidR="00310EB2" w:rsidRPr="008D5EFD">
              <w:rPr>
                <w:rFonts w:ascii="Times New Roman" w:hAnsi="Times New Roman" w:cs="Times New Roman"/>
                <w:b/>
              </w:rPr>
              <w:t xml:space="preserve"> выполнения работ повышенной опасности</w:t>
            </w:r>
            <w:r w:rsidRPr="008D5EFD">
              <w:rPr>
                <w:rFonts w:ascii="Times New Roman" w:hAnsi="Times New Roman" w:cs="Times New Roman"/>
                <w:b/>
              </w:rPr>
              <w:t>»</w:t>
            </w:r>
            <w:r w:rsidR="00833EAA">
              <w:rPr>
                <w:rFonts w:ascii="Times New Roman" w:hAnsi="Times New Roman" w:cs="Times New Roman"/>
                <w:b/>
              </w:rPr>
              <w:t xml:space="preserve"> (В)</w:t>
            </w:r>
          </w:p>
        </w:tc>
      </w:tr>
      <w:tr w:rsidR="00CC2218" w:rsidRPr="008D5EFD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CC2218" w:rsidRPr="008D5EFD" w:rsidRDefault="00CC221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CC2218" w:rsidRPr="008D5EFD">
        <w:tc>
          <w:tcPr>
            <w:tcW w:w="2943" w:type="dxa"/>
            <w:gridSpan w:val="2"/>
          </w:tcPr>
          <w:p w:rsidR="00CC2218" w:rsidRPr="008D5EFD" w:rsidRDefault="00CC2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CC2218" w:rsidRPr="008D5EFD" w:rsidRDefault="00FE33D9" w:rsidP="00FE33D9">
            <w:pPr>
              <w:jc w:val="center"/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 xml:space="preserve">8 </w:t>
            </w:r>
            <w:r w:rsidR="00310EB2" w:rsidRPr="008D5EFD">
              <w:rPr>
                <w:rFonts w:ascii="Times New Roman" w:hAnsi="Times New Roman" w:cs="Times New Roman"/>
              </w:rPr>
              <w:t>час</w:t>
            </w:r>
            <w:r w:rsidRPr="008D5EFD">
              <w:rPr>
                <w:rFonts w:ascii="Times New Roman" w:hAnsi="Times New Roman" w:cs="Times New Roman"/>
              </w:rPr>
              <w:t>ов</w:t>
            </w:r>
            <w:r w:rsidR="00310EB2" w:rsidRPr="008D5EF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CC2218" w:rsidRPr="008D5EFD" w:rsidRDefault="00CC2218">
            <w:pPr>
              <w:rPr>
                <w:rFonts w:ascii="Times New Roman" w:hAnsi="Times New Roman" w:cs="Times New Roman"/>
              </w:rPr>
            </w:pPr>
          </w:p>
        </w:tc>
      </w:tr>
      <w:tr w:rsidR="00CC2218" w:rsidRPr="008D5EFD">
        <w:tc>
          <w:tcPr>
            <w:tcW w:w="2943" w:type="dxa"/>
            <w:gridSpan w:val="2"/>
          </w:tcPr>
          <w:p w:rsidR="00CC2218" w:rsidRPr="008D5EFD" w:rsidRDefault="00CC2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CC2218" w:rsidRPr="008D5EFD" w:rsidRDefault="00310EB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D5EFD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CC2218" w:rsidRPr="008D5EFD" w:rsidRDefault="00CC2218">
            <w:pPr>
              <w:rPr>
                <w:rFonts w:ascii="Times New Roman" w:hAnsi="Times New Roman" w:cs="Times New Roman"/>
              </w:rPr>
            </w:pPr>
          </w:p>
        </w:tc>
      </w:tr>
      <w:tr w:rsidR="00CC2218" w:rsidRPr="008D5EFD">
        <w:tc>
          <w:tcPr>
            <w:tcW w:w="2518" w:type="dxa"/>
          </w:tcPr>
          <w:p w:rsidR="00CC2218" w:rsidRPr="008D5EFD" w:rsidRDefault="00310EB2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CC2218" w:rsidRPr="008D5EFD" w:rsidRDefault="00310EB2" w:rsidP="002818D8">
            <w:pPr>
              <w:jc w:val="both"/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Формирование необходимых профессиональны</w:t>
            </w:r>
            <w:r w:rsidR="00E310E4">
              <w:rPr>
                <w:rFonts w:ascii="Times New Roman" w:hAnsi="Times New Roman" w:cs="Times New Roman"/>
              </w:rPr>
              <w:t>х</w:t>
            </w:r>
            <w:r w:rsidR="002818D8">
              <w:rPr>
                <w:rFonts w:ascii="Times New Roman" w:hAnsi="Times New Roman" w:cs="Times New Roman"/>
              </w:rPr>
              <w:t xml:space="preserve"> знаний в области охраны труда.</w:t>
            </w:r>
          </w:p>
        </w:tc>
      </w:tr>
      <w:tr w:rsidR="00CC2218" w:rsidRPr="008D5EFD">
        <w:tc>
          <w:tcPr>
            <w:tcW w:w="2518" w:type="dxa"/>
          </w:tcPr>
          <w:p w:rsidR="00CC2218" w:rsidRPr="008D5EFD" w:rsidRDefault="00310EB2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2218" w:rsidRPr="008D5EFD" w:rsidRDefault="008D3D43" w:rsidP="008D3D4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Лица имеющие, среднее, среднее </w:t>
            </w:r>
            <w:r w:rsidR="008D5EFD" w:rsidRPr="008D5EFD">
              <w:rPr>
                <w:rFonts w:ascii="Times New Roman" w:hAnsi="Times New Roman" w:cs="Times New Roman"/>
              </w:rPr>
              <w:t>профессиональное,</w:t>
            </w:r>
            <w:r w:rsidRPr="008D3D43">
              <w:rPr>
                <w:rFonts w:ascii="Times New Roman" w:hAnsi="Times New Roman" w:cs="Times New Roman"/>
              </w:rPr>
              <w:t xml:space="preserve"> получающие</w:t>
            </w:r>
            <w:r>
              <w:rPr>
                <w:rFonts w:ascii="Times New Roman" w:hAnsi="Times New Roman" w:cs="Times New Roman"/>
              </w:rPr>
              <w:t xml:space="preserve"> среднее </w:t>
            </w:r>
            <w:r w:rsidRPr="008D3D43">
              <w:rPr>
                <w:rFonts w:ascii="Times New Roman" w:hAnsi="Times New Roman" w:cs="Times New Roman"/>
              </w:rPr>
              <w:t>профессиональное</w:t>
            </w:r>
            <w:r>
              <w:rPr>
                <w:rFonts w:ascii="Times New Roman" w:hAnsi="Times New Roman" w:cs="Times New Roman"/>
              </w:rPr>
              <w:t xml:space="preserve"> образование,</w:t>
            </w:r>
            <w:r w:rsidR="008D5EFD" w:rsidRPr="008D5EFD">
              <w:rPr>
                <w:rFonts w:ascii="Times New Roman" w:hAnsi="Times New Roman" w:cs="Times New Roman"/>
              </w:rPr>
              <w:t xml:space="preserve"> высшее, получающие высшее образование</w:t>
            </w:r>
          </w:p>
        </w:tc>
      </w:tr>
      <w:tr w:rsidR="00CC2218" w:rsidRPr="008D5EFD">
        <w:tc>
          <w:tcPr>
            <w:tcW w:w="2518" w:type="dxa"/>
          </w:tcPr>
          <w:p w:rsidR="00CC2218" w:rsidRPr="008D5EFD" w:rsidRDefault="00310EB2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2218" w:rsidRPr="008D5EFD" w:rsidRDefault="00FE33D9" w:rsidP="00FE33D9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1</w:t>
            </w:r>
            <w:r w:rsidR="00310EB2" w:rsidRPr="008D5EFD">
              <w:rPr>
                <w:rFonts w:ascii="Times New Roman" w:hAnsi="Times New Roman" w:cs="Times New Roman"/>
              </w:rPr>
              <w:t xml:space="preserve"> д</w:t>
            </w:r>
            <w:r w:rsidRPr="008D5EFD">
              <w:rPr>
                <w:rFonts w:ascii="Times New Roman" w:hAnsi="Times New Roman" w:cs="Times New Roman"/>
              </w:rPr>
              <w:t>е</w:t>
            </w:r>
            <w:r w:rsidR="00310EB2" w:rsidRPr="008D5EFD">
              <w:rPr>
                <w:rFonts w:ascii="Times New Roman" w:hAnsi="Times New Roman" w:cs="Times New Roman"/>
              </w:rPr>
              <w:t>н</w:t>
            </w:r>
            <w:r w:rsidRPr="008D5EFD">
              <w:rPr>
                <w:rFonts w:ascii="Times New Roman" w:hAnsi="Times New Roman" w:cs="Times New Roman"/>
              </w:rPr>
              <w:t>ь</w:t>
            </w:r>
            <w:r w:rsidR="00310EB2" w:rsidRPr="008D5E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7E736F" w:rsidRPr="008D5EFD" w:rsidTr="0051106A">
        <w:tc>
          <w:tcPr>
            <w:tcW w:w="2518" w:type="dxa"/>
          </w:tcPr>
          <w:p w:rsidR="007E736F" w:rsidRPr="008D5EFD" w:rsidRDefault="007E736F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8D5EFD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736F" w:rsidRPr="008D5EFD" w:rsidRDefault="007E736F" w:rsidP="007E736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Pr="009C5E45">
              <w:rPr>
                <w:rFonts w:ascii="Times New Roman" w:hAnsi="Times New Roman" w:cs="Times New Roman"/>
              </w:rPr>
              <w:t>чная</w:t>
            </w:r>
            <w:proofErr w:type="gramEnd"/>
            <w:r w:rsidRPr="009C5E45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bookmarkEnd w:id="0"/>
      <w:tr w:rsidR="00CC2218" w:rsidRPr="008D5EFD">
        <w:tc>
          <w:tcPr>
            <w:tcW w:w="2518" w:type="dxa"/>
          </w:tcPr>
          <w:p w:rsidR="00CC2218" w:rsidRPr="008D5EFD" w:rsidRDefault="00310EB2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2218" w:rsidRPr="008D5EFD" w:rsidRDefault="00310EB2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708"/>
        <w:gridCol w:w="567"/>
        <w:gridCol w:w="567"/>
        <w:gridCol w:w="710"/>
        <w:gridCol w:w="1099"/>
      </w:tblGrid>
      <w:tr w:rsidR="00CC2218">
        <w:trPr>
          <w:trHeight w:val="330"/>
          <w:tblHeader/>
        </w:trPr>
        <w:tc>
          <w:tcPr>
            <w:tcW w:w="353" w:type="pct"/>
            <w:vMerge w:val="restart"/>
            <w:shd w:val="clear" w:color="auto" w:fill="auto"/>
            <w:noWrap/>
            <w:vAlign w:val="center"/>
          </w:tcPr>
          <w:p w:rsidR="00CC2218" w:rsidRDefault="0031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CC2218" w:rsidRDefault="0031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</w:tcPr>
          <w:p w:rsidR="00CC2218" w:rsidRDefault="0031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 (разделов)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74" w:type="pct"/>
            <w:vMerge w:val="restart"/>
            <w:shd w:val="clear" w:color="auto" w:fill="auto"/>
            <w:textDirection w:val="btLr"/>
            <w:vAlign w:val="cente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CC2218">
        <w:trPr>
          <w:cantSplit/>
          <w:trHeight w:val="2190"/>
          <w:tblHeader/>
        </w:trPr>
        <w:tc>
          <w:tcPr>
            <w:tcW w:w="353" w:type="pct"/>
            <w:vMerge/>
            <w:vAlign w:val="center"/>
          </w:tcPr>
          <w:p w:rsidR="00CC2218" w:rsidRDefault="00CC22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0" w:type="pct"/>
            <w:vMerge/>
            <w:vAlign w:val="center"/>
          </w:tcPr>
          <w:p w:rsidR="00CC2218" w:rsidRDefault="00CC22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" w:type="pct"/>
            <w:vMerge/>
            <w:vAlign w:val="center"/>
          </w:tcPr>
          <w:p w:rsidR="00CC2218" w:rsidRDefault="00CC22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574" w:type="pct"/>
            <w:vMerge/>
            <w:vAlign w:val="center"/>
          </w:tcPr>
          <w:p w:rsidR="00CC2218" w:rsidRDefault="00CC22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C2218" w:rsidTr="000366F4">
        <w:trPr>
          <w:trHeight w:val="669"/>
        </w:trPr>
        <w:tc>
          <w:tcPr>
            <w:tcW w:w="353" w:type="pct"/>
            <w:vAlign w:val="center"/>
          </w:tcPr>
          <w:p w:rsidR="00CC2218" w:rsidRDefault="0031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40" w:type="pct"/>
            <w:vAlign w:val="center"/>
          </w:tcPr>
          <w:p w:rsidR="00CC2218" w:rsidRDefault="00310EB2" w:rsidP="00FE3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Классификация опасностей. </w:t>
            </w:r>
            <w:r w:rsidR="00FE33D9">
              <w:rPr>
                <w:rFonts w:ascii="Times New Roman" w:hAnsi="Times New Roman" w:cs="Times New Roman"/>
              </w:rPr>
              <w:t>Оценка уровня профессионального риска выявленных (идентифицированных) опасностей</w:t>
            </w:r>
          </w:p>
        </w:tc>
        <w:tc>
          <w:tcPr>
            <w:tcW w:w="370" w:type="pct"/>
            <w:vAlign w:val="center"/>
          </w:tcPr>
          <w:p w:rsidR="00CC2218" w:rsidRDefault="00E46610" w:rsidP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CC2218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CC2218" w:rsidRDefault="00C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CC2218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pct"/>
            <w:vAlign w:val="center"/>
          </w:tcPr>
          <w:p w:rsidR="00CC2218" w:rsidRDefault="00C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33D9">
        <w:trPr>
          <w:trHeight w:val="20"/>
        </w:trPr>
        <w:tc>
          <w:tcPr>
            <w:tcW w:w="353" w:type="pct"/>
            <w:vAlign w:val="center"/>
          </w:tcPr>
          <w:p w:rsidR="00FE33D9" w:rsidRDefault="00FE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40" w:type="pct"/>
            <w:vAlign w:val="center"/>
          </w:tcPr>
          <w:p w:rsidR="00FE33D9" w:rsidRDefault="00FE33D9" w:rsidP="00CA4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Безопасные методы и приемы выполн</w:t>
            </w:r>
            <w:r w:rsidR="00F4170C">
              <w:rPr>
                <w:rFonts w:ascii="Times New Roman" w:hAnsi="Times New Roman" w:cs="Times New Roman"/>
              </w:rPr>
              <w:t>ения работ повышенной опасности (вариативный модуль)</w:t>
            </w:r>
          </w:p>
        </w:tc>
        <w:tc>
          <w:tcPr>
            <w:tcW w:w="370" w:type="pct"/>
            <w:vAlign w:val="center"/>
          </w:tcPr>
          <w:p w:rsidR="00FE33D9" w:rsidRDefault="00E46610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E33D9" w:rsidRDefault="00E46610" w:rsidP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E33D9" w:rsidRDefault="00E46610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" w:type="pct"/>
            <w:vAlign w:val="center"/>
          </w:tcPr>
          <w:p w:rsidR="00FE33D9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pct"/>
            <w:vAlign w:val="center"/>
          </w:tcPr>
          <w:p w:rsidR="00FE33D9" w:rsidRDefault="00FE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33D9">
        <w:trPr>
          <w:trHeight w:val="20"/>
        </w:trPr>
        <w:tc>
          <w:tcPr>
            <w:tcW w:w="353" w:type="pct"/>
            <w:vAlign w:val="center"/>
          </w:tcPr>
          <w:p w:rsidR="00FE33D9" w:rsidRDefault="00FE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40" w:type="pct"/>
            <w:vAlign w:val="center"/>
          </w:tcPr>
          <w:p w:rsidR="00FE33D9" w:rsidRDefault="00FE33D9" w:rsidP="00CA4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Меры защиты от воздействия вредных и (или) опасных производственных факторов</w:t>
            </w:r>
          </w:p>
        </w:tc>
        <w:tc>
          <w:tcPr>
            <w:tcW w:w="370" w:type="pct"/>
            <w:vAlign w:val="center"/>
          </w:tcPr>
          <w:p w:rsidR="00FE33D9" w:rsidRDefault="00E46610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E33D9" w:rsidRDefault="00E46610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E33D9" w:rsidRDefault="00E46610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" w:type="pct"/>
            <w:vAlign w:val="center"/>
          </w:tcPr>
          <w:p w:rsidR="00FE33D9" w:rsidRDefault="00FE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FE33D9" w:rsidRDefault="00FE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31547">
        <w:trPr>
          <w:trHeight w:val="20"/>
        </w:trPr>
        <w:tc>
          <w:tcPr>
            <w:tcW w:w="353" w:type="pct"/>
            <w:vAlign w:val="center"/>
          </w:tcPr>
          <w:p w:rsidR="00831547" w:rsidRDefault="00831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40" w:type="pct"/>
            <w:vAlign w:val="center"/>
          </w:tcPr>
          <w:p w:rsidR="00831547" w:rsidRDefault="00831547" w:rsidP="00CA48A5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t xml:space="preserve">Средства индивидуальной защиты от воздействия вредных и (или) опасных производственных факторов </w:t>
            </w:r>
            <w:r w:rsidRPr="00F4170C">
              <w:t>(вариативный модуль)</w:t>
            </w:r>
          </w:p>
        </w:tc>
        <w:tc>
          <w:tcPr>
            <w:tcW w:w="370" w:type="pct"/>
            <w:vAlign w:val="center"/>
          </w:tcPr>
          <w:p w:rsidR="00831547" w:rsidRDefault="00E46610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831547" w:rsidRDefault="00831547" w:rsidP="006C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831547" w:rsidRDefault="00831547" w:rsidP="006C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" w:type="pct"/>
            <w:vAlign w:val="center"/>
          </w:tcPr>
          <w:p w:rsidR="00831547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pct"/>
            <w:vAlign w:val="center"/>
          </w:tcPr>
          <w:p w:rsidR="00831547" w:rsidRDefault="00831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33D9">
        <w:trPr>
          <w:trHeight w:val="20"/>
        </w:trPr>
        <w:tc>
          <w:tcPr>
            <w:tcW w:w="353" w:type="pct"/>
            <w:vAlign w:val="center"/>
          </w:tcPr>
          <w:p w:rsidR="00FE33D9" w:rsidRDefault="00FE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40" w:type="pct"/>
            <w:vAlign w:val="center"/>
          </w:tcPr>
          <w:p w:rsidR="00FE33D9" w:rsidRDefault="00FE33D9" w:rsidP="00CA48A5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</w:pPr>
            <w:r>
              <w:t>Разработка мероприятий по снижению уровней профессиональных рисков</w:t>
            </w:r>
          </w:p>
        </w:tc>
        <w:tc>
          <w:tcPr>
            <w:tcW w:w="370" w:type="pct"/>
            <w:vAlign w:val="center"/>
          </w:tcPr>
          <w:p w:rsidR="00FE33D9" w:rsidRDefault="00E46610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E33D9" w:rsidRDefault="00D953D0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E33D9" w:rsidRDefault="00FE33D9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FE33D9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pct"/>
            <w:vAlign w:val="center"/>
          </w:tcPr>
          <w:p w:rsidR="00FE33D9" w:rsidRDefault="00FE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953D0">
        <w:trPr>
          <w:trHeight w:val="20"/>
        </w:trPr>
        <w:tc>
          <w:tcPr>
            <w:tcW w:w="353" w:type="pct"/>
            <w:vAlign w:val="center"/>
          </w:tcPr>
          <w:p w:rsidR="00D953D0" w:rsidRDefault="00D9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D953D0" w:rsidRDefault="00A826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знаний</w:t>
            </w:r>
          </w:p>
        </w:tc>
        <w:tc>
          <w:tcPr>
            <w:tcW w:w="370" w:type="pct"/>
            <w:vAlign w:val="center"/>
          </w:tcPr>
          <w:p w:rsidR="00D953D0" w:rsidRPr="00FE33D9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D953D0" w:rsidRDefault="00D9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D953D0" w:rsidRDefault="00D9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D953D0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D953D0" w:rsidRDefault="00D9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D953D0">
        <w:trPr>
          <w:trHeight w:val="20"/>
        </w:trPr>
        <w:tc>
          <w:tcPr>
            <w:tcW w:w="353" w:type="pct"/>
            <w:vAlign w:val="center"/>
          </w:tcPr>
          <w:p w:rsidR="00D953D0" w:rsidRDefault="00D9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D953D0" w:rsidRDefault="00D9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D953D0" w:rsidRPr="00FE33D9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D953D0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D953D0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1" w:type="pct"/>
          </w:tcPr>
          <w:p w:rsidR="00D953D0" w:rsidRDefault="00E4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4" w:type="pct"/>
            <w:vAlign w:val="center"/>
          </w:tcPr>
          <w:p w:rsidR="00D953D0" w:rsidRDefault="00D9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C2218" w:rsidRPr="007E2121" w:rsidRDefault="007E2121" w:rsidP="002B04C2">
      <w:pPr>
        <w:spacing w:line="240" w:lineRule="auto"/>
        <w:rPr>
          <w:rFonts w:ascii="Times New Roman" w:hAnsi="Times New Roman" w:cs="Times New Roman"/>
          <w:i/>
          <w:sz w:val="20"/>
        </w:rPr>
      </w:pPr>
      <w:r w:rsidRPr="007E2121">
        <w:rPr>
          <w:rFonts w:ascii="Times New Roman" w:hAnsi="Times New Roman" w:cs="Times New Roman"/>
          <w:i/>
          <w:sz w:val="20"/>
        </w:rPr>
        <w:t>Данная программа учитывает специфику деятельности каждой конкретной организации и трудовых функций работников. С целью обеспечения возможности индивидуального подхода к каждому конкретному работодателю, программа обучения содержит вариативные модули, соответствующие характеру и условиям труда работников. Для формирования структуры и содержания программы заказчик предоставляет перечень работ повышенной опасности, реализующихся на предприятии.</w:t>
      </w:r>
    </w:p>
    <w:sectPr w:rsidR="00CC2218" w:rsidRPr="007E212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663" w:rsidRDefault="00833663">
      <w:pPr>
        <w:spacing w:after="0" w:line="240" w:lineRule="auto"/>
      </w:pPr>
      <w:r>
        <w:separator/>
      </w:r>
    </w:p>
  </w:endnote>
  <w:endnote w:type="continuationSeparator" w:id="0">
    <w:p w:rsidR="00833663" w:rsidRDefault="00833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663" w:rsidRDefault="00833663">
      <w:pPr>
        <w:spacing w:after="0" w:line="240" w:lineRule="auto"/>
      </w:pPr>
      <w:r>
        <w:separator/>
      </w:r>
    </w:p>
  </w:footnote>
  <w:footnote w:type="continuationSeparator" w:id="0">
    <w:p w:rsidR="00833663" w:rsidRDefault="00833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F09A9"/>
    <w:multiLevelType w:val="hybridMultilevel"/>
    <w:tmpl w:val="B17454DE"/>
    <w:lvl w:ilvl="0" w:tplc="47D292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0B85E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95E8E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003C9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7080A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BB21C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47EAA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F9ABD7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3E468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8C3726"/>
    <w:multiLevelType w:val="hybridMultilevel"/>
    <w:tmpl w:val="E5FECC66"/>
    <w:lvl w:ilvl="0" w:tplc="EC4E21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2FE9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9862C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96E8F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56285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66AB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0E86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B881A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32E5B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EE4E67"/>
    <w:multiLevelType w:val="hybridMultilevel"/>
    <w:tmpl w:val="3A0C63E8"/>
    <w:lvl w:ilvl="0" w:tplc="4D2642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A6CC5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7A47DB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2C87F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3000AF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C80D5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E78AF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106492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7A408A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7F11B51"/>
    <w:multiLevelType w:val="hybridMultilevel"/>
    <w:tmpl w:val="62E68362"/>
    <w:lvl w:ilvl="0" w:tplc="E29AD426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9EC323C">
      <w:start w:val="1"/>
      <w:numFmt w:val="lowerLetter"/>
      <w:lvlText w:val="%2."/>
      <w:lvlJc w:val="left"/>
      <w:pPr>
        <w:ind w:left="1364" w:hanging="360"/>
      </w:pPr>
    </w:lvl>
    <w:lvl w:ilvl="2" w:tplc="83EC5D32">
      <w:start w:val="1"/>
      <w:numFmt w:val="lowerRoman"/>
      <w:lvlText w:val="%3."/>
      <w:lvlJc w:val="right"/>
      <w:pPr>
        <w:ind w:left="2084" w:hanging="180"/>
      </w:pPr>
    </w:lvl>
    <w:lvl w:ilvl="3" w:tplc="BB761318">
      <w:start w:val="1"/>
      <w:numFmt w:val="decimal"/>
      <w:lvlText w:val="%4."/>
      <w:lvlJc w:val="left"/>
      <w:pPr>
        <w:ind w:left="2804" w:hanging="360"/>
      </w:pPr>
    </w:lvl>
    <w:lvl w:ilvl="4" w:tplc="05EA5CB0">
      <w:start w:val="1"/>
      <w:numFmt w:val="lowerLetter"/>
      <w:lvlText w:val="%5."/>
      <w:lvlJc w:val="left"/>
      <w:pPr>
        <w:ind w:left="3524" w:hanging="360"/>
      </w:pPr>
    </w:lvl>
    <w:lvl w:ilvl="5" w:tplc="21F65BDE">
      <w:start w:val="1"/>
      <w:numFmt w:val="lowerRoman"/>
      <w:lvlText w:val="%6."/>
      <w:lvlJc w:val="right"/>
      <w:pPr>
        <w:ind w:left="4244" w:hanging="180"/>
      </w:pPr>
    </w:lvl>
    <w:lvl w:ilvl="6" w:tplc="B6FC78A6">
      <w:start w:val="1"/>
      <w:numFmt w:val="decimal"/>
      <w:lvlText w:val="%7."/>
      <w:lvlJc w:val="left"/>
      <w:pPr>
        <w:ind w:left="4964" w:hanging="360"/>
      </w:pPr>
    </w:lvl>
    <w:lvl w:ilvl="7" w:tplc="EB3AA8E2">
      <w:start w:val="1"/>
      <w:numFmt w:val="lowerLetter"/>
      <w:lvlText w:val="%8."/>
      <w:lvlJc w:val="left"/>
      <w:pPr>
        <w:ind w:left="5684" w:hanging="360"/>
      </w:pPr>
    </w:lvl>
    <w:lvl w:ilvl="8" w:tplc="73F062A8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82227D"/>
    <w:multiLevelType w:val="hybridMultilevel"/>
    <w:tmpl w:val="A3DA620C"/>
    <w:lvl w:ilvl="0" w:tplc="FA948A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7A835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5768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663A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62D4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F289B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444A36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37EAFB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6C1B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0A7544"/>
    <w:multiLevelType w:val="hybridMultilevel"/>
    <w:tmpl w:val="1F3CA1F4"/>
    <w:lvl w:ilvl="0" w:tplc="896697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46EA7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9720C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0652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A3A5E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8ACDC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1D46B0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9CA35E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043F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BA0EFE"/>
    <w:multiLevelType w:val="hybridMultilevel"/>
    <w:tmpl w:val="B4B8ABAA"/>
    <w:lvl w:ilvl="0" w:tplc="10B40822">
      <w:start w:val="1"/>
      <w:numFmt w:val="decimal"/>
      <w:lvlText w:val="%1."/>
      <w:lvlJc w:val="left"/>
      <w:pPr>
        <w:ind w:left="720" w:hanging="360"/>
      </w:pPr>
    </w:lvl>
    <w:lvl w:ilvl="1" w:tplc="5B44D28A">
      <w:start w:val="1"/>
      <w:numFmt w:val="lowerLetter"/>
      <w:lvlText w:val="%2."/>
      <w:lvlJc w:val="left"/>
      <w:pPr>
        <w:ind w:left="1440" w:hanging="360"/>
      </w:pPr>
    </w:lvl>
    <w:lvl w:ilvl="2" w:tplc="8570ACBE">
      <w:start w:val="1"/>
      <w:numFmt w:val="lowerRoman"/>
      <w:lvlText w:val="%3."/>
      <w:lvlJc w:val="right"/>
      <w:pPr>
        <w:ind w:left="2160" w:hanging="180"/>
      </w:pPr>
    </w:lvl>
    <w:lvl w:ilvl="3" w:tplc="881AF6EA">
      <w:start w:val="1"/>
      <w:numFmt w:val="decimal"/>
      <w:lvlText w:val="%4."/>
      <w:lvlJc w:val="left"/>
      <w:pPr>
        <w:ind w:left="2880" w:hanging="360"/>
      </w:pPr>
    </w:lvl>
    <w:lvl w:ilvl="4" w:tplc="3A7E7E9C">
      <w:start w:val="1"/>
      <w:numFmt w:val="lowerLetter"/>
      <w:lvlText w:val="%5."/>
      <w:lvlJc w:val="left"/>
      <w:pPr>
        <w:ind w:left="3600" w:hanging="360"/>
      </w:pPr>
    </w:lvl>
    <w:lvl w:ilvl="5" w:tplc="92822F14">
      <w:start w:val="1"/>
      <w:numFmt w:val="lowerRoman"/>
      <w:lvlText w:val="%6."/>
      <w:lvlJc w:val="right"/>
      <w:pPr>
        <w:ind w:left="4320" w:hanging="180"/>
      </w:pPr>
    </w:lvl>
    <w:lvl w:ilvl="6" w:tplc="6DD067E4">
      <w:start w:val="1"/>
      <w:numFmt w:val="decimal"/>
      <w:lvlText w:val="%7."/>
      <w:lvlJc w:val="left"/>
      <w:pPr>
        <w:ind w:left="5040" w:hanging="360"/>
      </w:pPr>
    </w:lvl>
    <w:lvl w:ilvl="7" w:tplc="1F2E78A0">
      <w:start w:val="1"/>
      <w:numFmt w:val="lowerLetter"/>
      <w:lvlText w:val="%8."/>
      <w:lvlJc w:val="left"/>
      <w:pPr>
        <w:ind w:left="5760" w:hanging="360"/>
      </w:pPr>
    </w:lvl>
    <w:lvl w:ilvl="8" w:tplc="22A4473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F7E87"/>
    <w:multiLevelType w:val="hybridMultilevel"/>
    <w:tmpl w:val="CCFC7596"/>
    <w:lvl w:ilvl="0" w:tplc="89AC07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1BE01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C1831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44F6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9A08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A3402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865C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4C0C8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6AC5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B57000"/>
    <w:multiLevelType w:val="hybridMultilevel"/>
    <w:tmpl w:val="0FF0CE80"/>
    <w:lvl w:ilvl="0" w:tplc="A80A1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F67F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06421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FE8E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D6CE2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5524F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76F5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AC63F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F29E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AC477E"/>
    <w:multiLevelType w:val="hybridMultilevel"/>
    <w:tmpl w:val="CBBEC22A"/>
    <w:lvl w:ilvl="0" w:tplc="775A47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400AF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D3660C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64211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1F8059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5F8414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9BC2CA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C202DE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BC67BC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1727842"/>
    <w:multiLevelType w:val="hybridMultilevel"/>
    <w:tmpl w:val="BEDED8F6"/>
    <w:lvl w:ilvl="0" w:tplc="17D25586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66CC1FEC">
      <w:start w:val="1"/>
      <w:numFmt w:val="lowerLetter"/>
      <w:lvlText w:val="%2."/>
      <w:lvlJc w:val="left"/>
      <w:pPr>
        <w:ind w:left="1364" w:hanging="360"/>
      </w:pPr>
    </w:lvl>
    <w:lvl w:ilvl="2" w:tplc="1CBA69EE">
      <w:start w:val="1"/>
      <w:numFmt w:val="lowerRoman"/>
      <w:lvlText w:val="%3."/>
      <w:lvlJc w:val="right"/>
      <w:pPr>
        <w:ind w:left="2084" w:hanging="180"/>
      </w:pPr>
    </w:lvl>
    <w:lvl w:ilvl="3" w:tplc="4516E9C6">
      <w:start w:val="1"/>
      <w:numFmt w:val="decimal"/>
      <w:lvlText w:val="%4."/>
      <w:lvlJc w:val="left"/>
      <w:pPr>
        <w:ind w:left="2804" w:hanging="360"/>
      </w:pPr>
    </w:lvl>
    <w:lvl w:ilvl="4" w:tplc="E49E1E42">
      <w:start w:val="1"/>
      <w:numFmt w:val="lowerLetter"/>
      <w:lvlText w:val="%5."/>
      <w:lvlJc w:val="left"/>
      <w:pPr>
        <w:ind w:left="3524" w:hanging="360"/>
      </w:pPr>
    </w:lvl>
    <w:lvl w:ilvl="5" w:tplc="4B22ACC6">
      <w:start w:val="1"/>
      <w:numFmt w:val="lowerRoman"/>
      <w:lvlText w:val="%6."/>
      <w:lvlJc w:val="right"/>
      <w:pPr>
        <w:ind w:left="4244" w:hanging="180"/>
      </w:pPr>
    </w:lvl>
    <w:lvl w:ilvl="6" w:tplc="BF8C0940">
      <w:start w:val="1"/>
      <w:numFmt w:val="decimal"/>
      <w:lvlText w:val="%7."/>
      <w:lvlJc w:val="left"/>
      <w:pPr>
        <w:ind w:left="4964" w:hanging="360"/>
      </w:pPr>
    </w:lvl>
    <w:lvl w:ilvl="7" w:tplc="539E62DE">
      <w:start w:val="1"/>
      <w:numFmt w:val="lowerLetter"/>
      <w:lvlText w:val="%8."/>
      <w:lvlJc w:val="left"/>
      <w:pPr>
        <w:ind w:left="5684" w:hanging="360"/>
      </w:pPr>
    </w:lvl>
    <w:lvl w:ilvl="8" w:tplc="6DBE950E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6FA2777"/>
    <w:multiLevelType w:val="hybridMultilevel"/>
    <w:tmpl w:val="85801CEA"/>
    <w:lvl w:ilvl="0" w:tplc="B2F036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A6C9D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56AD9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DD8D93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E0C24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024B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4E20C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8429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FA15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452D22"/>
    <w:multiLevelType w:val="hybridMultilevel"/>
    <w:tmpl w:val="6338C9C4"/>
    <w:lvl w:ilvl="0" w:tplc="F976C5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56A86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24CD4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7B66B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D14F8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22822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64257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1046A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678A0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7"/>
  </w:num>
  <w:num w:numId="5">
    <w:abstractNumId w:val="9"/>
  </w:num>
  <w:num w:numId="6">
    <w:abstractNumId w:val="1"/>
  </w:num>
  <w:num w:numId="7">
    <w:abstractNumId w:val="0"/>
  </w:num>
  <w:num w:numId="8">
    <w:abstractNumId w:val="8"/>
  </w:num>
  <w:num w:numId="9">
    <w:abstractNumId w:val="12"/>
  </w:num>
  <w:num w:numId="10">
    <w:abstractNumId w:val="11"/>
  </w:num>
  <w:num w:numId="11">
    <w:abstractNumId w:val="5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218"/>
    <w:rsid w:val="000366F4"/>
    <w:rsid w:val="002818D8"/>
    <w:rsid w:val="002B04C2"/>
    <w:rsid w:val="00310EB2"/>
    <w:rsid w:val="007E2121"/>
    <w:rsid w:val="007E736F"/>
    <w:rsid w:val="00831547"/>
    <w:rsid w:val="00833663"/>
    <w:rsid w:val="00833EAA"/>
    <w:rsid w:val="008444F8"/>
    <w:rsid w:val="00894B19"/>
    <w:rsid w:val="008D3D43"/>
    <w:rsid w:val="008D5EFD"/>
    <w:rsid w:val="00A82634"/>
    <w:rsid w:val="00B438BD"/>
    <w:rsid w:val="00CC2218"/>
    <w:rsid w:val="00D34818"/>
    <w:rsid w:val="00D953D0"/>
    <w:rsid w:val="00E310E4"/>
    <w:rsid w:val="00E46610"/>
    <w:rsid w:val="00F4170C"/>
    <w:rsid w:val="00FE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FA8A1DEF-21FB-4F28-A4F0-C942E481D9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19</cp:revision>
  <cp:lastPrinted>2022-12-21T10:03:00Z</cp:lastPrinted>
  <dcterms:created xsi:type="dcterms:W3CDTF">2022-08-29T12:55:00Z</dcterms:created>
  <dcterms:modified xsi:type="dcterms:W3CDTF">2025-09-18T14:12:00Z</dcterms:modified>
</cp:coreProperties>
</file>