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DB13AE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DB13A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</w:t>
      </w:r>
      <w:r w:rsidR="00310100">
        <w:rPr>
          <w:rFonts w:ascii="Times New Roman" w:hAnsi="Times New Roman" w:cs="Times New Roman"/>
          <w:b/>
        </w:rPr>
        <w:t>профессиональной переподготовки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310100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bookmarkStart w:id="0" w:name="_GoBack"/>
            <w:r w:rsidR="00DB13AE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Экскурсионное дело</w:t>
            </w:r>
            <w:bookmarkEnd w:id="0"/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310100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260 </w:t>
            </w:r>
            <w:r w:rsidR="0011115E" w:rsidRPr="00857838">
              <w:rPr>
                <w:rFonts w:ascii="Times New Roman" w:hAnsi="Times New Roman" w:cs="Times New Roman"/>
                <w:b/>
              </w:rPr>
              <w:t>час</w:t>
            </w:r>
            <w:r w:rsidR="006F3143"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B7137F" w:rsidRPr="00F30D93" w:rsidRDefault="00310100" w:rsidP="004712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теоретической, методической и практической компетенции слушателей в области экскурсионной деятельности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471222" w:rsidP="001D280E">
            <w:pPr>
              <w:rPr>
                <w:rFonts w:ascii="Times New Roman" w:hAnsi="Times New Roman" w:cs="Times New Roman"/>
              </w:rPr>
            </w:pPr>
            <w:r w:rsidRPr="00471222">
              <w:rPr>
                <w:rFonts w:ascii="Times New Roman" w:hAnsi="Times New Roman" w:cs="Times New Roman"/>
              </w:rPr>
              <w:t>Лица имеющие среднее профессиональное, высшее образование</w:t>
            </w:r>
            <w:r>
              <w:rPr>
                <w:rFonts w:ascii="Times New Roman" w:hAnsi="Times New Roman" w:cs="Times New Roman"/>
              </w:rPr>
              <w:t xml:space="preserve"> или получающие</w:t>
            </w:r>
            <w:r w:rsidRPr="00471222">
              <w:rPr>
                <w:rFonts w:ascii="Times New Roman" w:hAnsi="Times New Roman" w:cs="Times New Roman"/>
              </w:rPr>
              <w:t xml:space="preserve"> среднее профессиональное, высшее образование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Default="00DB13AE" w:rsidP="00BA2BA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B13AE">
              <w:rPr>
                <w:rFonts w:ascii="Times New Roman" w:hAnsi="Times New Roman" w:cs="Times New Roman"/>
              </w:rPr>
              <w:t>очная</w:t>
            </w:r>
            <w:proofErr w:type="gramEnd"/>
            <w:r w:rsidRPr="00DB13AE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дистанционных образовательных технологий)</w:t>
            </w:r>
          </w:p>
        </w:tc>
      </w:tr>
      <w:tr w:rsidR="00B7137F" w:rsidRPr="00F30D93" w:rsidTr="00803926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7137F" w:rsidRPr="00F30D93" w:rsidRDefault="00B7137F" w:rsidP="008039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DB13AE" w:rsidP="0079630B">
      <w:pPr>
        <w:spacing w:after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B041D4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B041D4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0153C" w:rsidRPr="00A00D8C" w:rsidTr="0030153C">
        <w:trPr>
          <w:trHeight w:val="20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803926" w:rsidRDefault="0030153C" w:rsidP="00F042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803926" w:rsidRDefault="0030153C" w:rsidP="00B27F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Экскурсионная методика. Методики подготовки и проведения экскурсий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0153C">
              <w:rPr>
                <w:rFonts w:ascii="Times New Roman" w:hAnsi="Times New Roman" w:cs="Times New Roman"/>
                <w:b/>
                <w:bCs/>
                <w:color w:val="000000"/>
              </w:rPr>
              <w:t>83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0153C">
              <w:rPr>
                <w:rFonts w:ascii="Times New Roman" w:hAnsi="Times New Roman" w:cs="Times New Roman"/>
                <w:b/>
                <w:bCs/>
                <w:color w:val="000000"/>
              </w:rPr>
              <w:t>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0153C">
              <w:rPr>
                <w:rFonts w:ascii="Times New Roman" w:hAnsi="Times New Roman" w:cs="Times New Roman"/>
                <w:b/>
                <w:bCs/>
                <w:color w:val="000000"/>
              </w:rPr>
              <w:t>23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B041D4" w:rsidRDefault="0030153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  <w:tr w:rsidR="0030153C" w:rsidRPr="00A00D8C" w:rsidTr="0030153C">
        <w:trPr>
          <w:trHeight w:val="20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F04265" w:rsidRDefault="0030153C" w:rsidP="00F042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042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B041D4" w:rsidRDefault="0030153C" w:rsidP="00B27F3C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  <w:t>Технология подготовки экскурсии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0153C">
              <w:rPr>
                <w:rFonts w:ascii="Times New Roman" w:hAnsi="Times New Roman" w:cs="Times New Roman"/>
                <w:b/>
                <w:bCs/>
                <w:color w:val="000000"/>
              </w:rPr>
              <w:t>83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0153C">
              <w:rPr>
                <w:rFonts w:ascii="Times New Roman" w:hAnsi="Times New Roman" w:cs="Times New Roman"/>
                <w:b/>
                <w:bCs/>
                <w:color w:val="000000"/>
              </w:rPr>
              <w:t>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0153C">
              <w:rPr>
                <w:rFonts w:ascii="Times New Roman" w:hAnsi="Times New Roman" w:cs="Times New Roman"/>
                <w:b/>
                <w:bCs/>
                <w:color w:val="000000"/>
              </w:rPr>
              <w:t>23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B041D4" w:rsidRDefault="0030153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  <w:tr w:rsidR="0030153C" w:rsidRPr="00A00D8C" w:rsidTr="0030153C">
        <w:trPr>
          <w:trHeight w:val="20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A00D8C" w:rsidRDefault="0030153C" w:rsidP="00B27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2.1.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527517" w:rsidRDefault="0030153C" w:rsidP="003E7814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527517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Составление паспорта экскурсионного объекта. Составление маршрута экскурсии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A00D8C" w:rsidRDefault="0030153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0153C" w:rsidRPr="00A00D8C" w:rsidTr="0030153C">
        <w:trPr>
          <w:trHeight w:val="20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A00D8C" w:rsidRDefault="0030153C" w:rsidP="00B27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2.2.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471222" w:rsidRDefault="0030153C" w:rsidP="00B27F3C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Навыки разработки экскурсионной программы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A00D8C" w:rsidRDefault="0030153C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0153C" w:rsidRPr="00A00D8C" w:rsidTr="0030153C">
        <w:trPr>
          <w:trHeight w:val="20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Default="0030153C" w:rsidP="00B27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2.3.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Default="0030153C" w:rsidP="00B27F3C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Подготовка технологической карты экскурсии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A00D8C" w:rsidRDefault="0030153C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0153C" w:rsidRPr="00803926" w:rsidTr="0030153C">
        <w:trPr>
          <w:trHeight w:val="20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803926" w:rsidRDefault="0030153C" w:rsidP="00B27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039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803926" w:rsidRDefault="0030153C" w:rsidP="0080392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Формирование «портфеля экскурсовода». Профессиональное мастерство экскурсовода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0153C">
              <w:rPr>
                <w:rFonts w:ascii="Times New Roman" w:hAnsi="Times New Roman" w:cs="Times New Roman"/>
                <w:b/>
                <w:bCs/>
                <w:color w:val="000000"/>
              </w:rPr>
              <w:t>90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0153C">
              <w:rPr>
                <w:rFonts w:ascii="Times New Roman" w:hAnsi="Times New Roman" w:cs="Times New Roman"/>
                <w:b/>
                <w:bCs/>
                <w:color w:val="000000"/>
              </w:rPr>
              <w:t>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0153C">
              <w:rPr>
                <w:rFonts w:ascii="Times New Roman" w:hAnsi="Times New Roman" w:cs="Times New Roman"/>
                <w:b/>
                <w:bCs/>
                <w:color w:val="000000"/>
              </w:rPr>
              <w:t>30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803926" w:rsidRDefault="0030153C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  <w:tr w:rsidR="0030153C" w:rsidRPr="00A00D8C" w:rsidTr="0030153C">
        <w:trPr>
          <w:trHeight w:val="20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Default="0030153C" w:rsidP="00B27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3.1.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471222" w:rsidRDefault="0030153C" w:rsidP="0080392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527517">
              <w:rPr>
                <w:rFonts w:ascii="Times New Roman" w:eastAsia="Calibri" w:hAnsi="Times New Roman" w:cs="Times New Roman"/>
                <w:color w:val="000000"/>
              </w:rPr>
              <w:t>Формирование «портфеля экскурсовода». Профессиональное мастерство экскурсовода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A00D8C" w:rsidRDefault="0030153C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0153C" w:rsidRPr="00A00D8C" w:rsidTr="0030153C">
        <w:trPr>
          <w:trHeight w:val="20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Default="0030153C" w:rsidP="00B27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3.2.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803926" w:rsidRDefault="0030153C" w:rsidP="0080392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Техника и технология музейного экскурсоведения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A00D8C" w:rsidRDefault="0030153C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0153C" w:rsidRPr="00A00D8C" w:rsidTr="0030153C">
        <w:trPr>
          <w:trHeight w:val="20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Default="0030153C" w:rsidP="00B27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3.3.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Default="0030153C" w:rsidP="0080392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Историко-архитектурный анализ объекта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A00D8C" w:rsidRDefault="0030153C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0153C" w:rsidRPr="00A00D8C" w:rsidTr="0030153C">
        <w:trPr>
          <w:trHeight w:val="20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Default="0030153C" w:rsidP="00B27F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3.4.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Default="0030153C" w:rsidP="0080392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Особенности экскурсионной работы с различными категориями экскурсантов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3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A00D8C" w:rsidRDefault="0030153C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0153C" w:rsidRPr="00A00D8C" w:rsidTr="0030153C">
        <w:trPr>
          <w:trHeight w:val="20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B041D4" w:rsidRDefault="0030153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3C" w:rsidRPr="00B041D4" w:rsidRDefault="0030153C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041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Итоговая аттестация (зачет)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0153C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0153C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0153C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3C" w:rsidRPr="00B041D4" w:rsidRDefault="0030153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041D4">
              <w:rPr>
                <w:rFonts w:ascii="Times New Roman" w:eastAsia="Calibri" w:hAnsi="Times New Roman" w:cs="Times New Roman"/>
                <w:b/>
                <w:color w:val="000000"/>
              </w:rPr>
              <w:t>тест</w:t>
            </w:r>
          </w:p>
        </w:tc>
      </w:tr>
      <w:tr w:rsidR="0030153C" w:rsidRPr="00A00D8C" w:rsidTr="0030153C">
        <w:trPr>
          <w:trHeight w:val="20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A00D8C" w:rsidRDefault="0030153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3C" w:rsidRPr="00A00D8C" w:rsidRDefault="0030153C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0153C">
              <w:rPr>
                <w:rFonts w:ascii="Times New Roman" w:hAnsi="Times New Roman" w:cs="Times New Roman"/>
                <w:b/>
                <w:bCs/>
                <w:color w:val="000000"/>
              </w:rPr>
              <w:t>260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0153C">
              <w:rPr>
                <w:rFonts w:ascii="Times New Roman" w:hAnsi="Times New Roman" w:cs="Times New Roman"/>
                <w:b/>
                <w:bCs/>
                <w:color w:val="000000"/>
              </w:rPr>
              <w:t>182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0153C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30153C" w:rsidRDefault="0030153C" w:rsidP="0030153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0153C">
              <w:rPr>
                <w:rFonts w:ascii="Times New Roman" w:hAnsi="Times New Roman" w:cs="Times New Roman"/>
                <w:b/>
                <w:bCs/>
                <w:color w:val="000000"/>
              </w:rPr>
              <w:t>78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3C" w:rsidRPr="00A00D8C" w:rsidRDefault="0030153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B7137F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11115E"/>
    <w:rsid w:val="001D280E"/>
    <w:rsid w:val="001F1478"/>
    <w:rsid w:val="00247899"/>
    <w:rsid w:val="002D5AD0"/>
    <w:rsid w:val="0030153C"/>
    <w:rsid w:val="00310100"/>
    <w:rsid w:val="00334B51"/>
    <w:rsid w:val="0045269B"/>
    <w:rsid w:val="00471222"/>
    <w:rsid w:val="00527517"/>
    <w:rsid w:val="0055757B"/>
    <w:rsid w:val="005D2EE7"/>
    <w:rsid w:val="006116D2"/>
    <w:rsid w:val="0063541B"/>
    <w:rsid w:val="00686821"/>
    <w:rsid w:val="006F3143"/>
    <w:rsid w:val="0079256C"/>
    <w:rsid w:val="0079630B"/>
    <w:rsid w:val="007B1938"/>
    <w:rsid w:val="007B6BFC"/>
    <w:rsid w:val="007C2731"/>
    <w:rsid w:val="007E642B"/>
    <w:rsid w:val="00803926"/>
    <w:rsid w:val="00857838"/>
    <w:rsid w:val="0087316B"/>
    <w:rsid w:val="008F25A4"/>
    <w:rsid w:val="009B1510"/>
    <w:rsid w:val="00A00D8C"/>
    <w:rsid w:val="00A15582"/>
    <w:rsid w:val="00A52EC0"/>
    <w:rsid w:val="00A979F5"/>
    <w:rsid w:val="00AF52D0"/>
    <w:rsid w:val="00B041D4"/>
    <w:rsid w:val="00B27F3C"/>
    <w:rsid w:val="00B7137F"/>
    <w:rsid w:val="00BA2BA0"/>
    <w:rsid w:val="00C03F52"/>
    <w:rsid w:val="00C07969"/>
    <w:rsid w:val="00D053BC"/>
    <w:rsid w:val="00D90C10"/>
    <w:rsid w:val="00DB13AE"/>
    <w:rsid w:val="00E2689F"/>
    <w:rsid w:val="00E50829"/>
    <w:rsid w:val="00E97859"/>
    <w:rsid w:val="00F04265"/>
    <w:rsid w:val="00F3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15</cp:revision>
  <cp:lastPrinted>2022-01-11T13:59:00Z</cp:lastPrinted>
  <dcterms:created xsi:type="dcterms:W3CDTF">2022-03-02T13:27:00Z</dcterms:created>
  <dcterms:modified xsi:type="dcterms:W3CDTF">2025-09-29T10:37:00Z</dcterms:modified>
</cp:coreProperties>
</file>