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097A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УТВЕРЖДАЮ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D92378" w:rsidP="00AB7735">
      <w:pPr>
        <w:spacing w:after="0"/>
        <w:jc w:val="center"/>
        <w:rPr>
          <w:rFonts w:ascii="Times New Roman" w:hAnsi="Times New Roman" w:cs="Times New Roman"/>
          <w:b/>
        </w:rPr>
      </w:pPr>
      <w:r w:rsidRPr="00D92378">
        <w:rPr>
          <w:rFonts w:ascii="Times New Roman" w:eastAsiaTheme="minorEastAsia" w:hAnsi="Times New Roman" w:cs="Times New Roman"/>
          <w:b/>
        </w:rPr>
        <w:t xml:space="preserve">дополнительной профессиональной </w:t>
      </w:r>
      <w:r>
        <w:rPr>
          <w:rFonts w:ascii="Times New Roman" w:eastAsiaTheme="minorEastAsia" w:hAnsi="Times New Roman" w:cs="Times New Roman"/>
          <w:b/>
        </w:rPr>
        <w:t xml:space="preserve">программы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097A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7A9B">
              <w:rPr>
                <w:rFonts w:ascii="Times New Roman" w:hAnsi="Times New Roman" w:cs="Times New Roman"/>
                <w:b/>
              </w:rPr>
              <w:t>Энергосбережение и повышение энергетической эффективности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D92378" w:rsidP="000E1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256 </w:t>
            </w:r>
            <w:r w:rsidR="00347B18">
              <w:rPr>
                <w:rFonts w:ascii="Times New Roman" w:hAnsi="Times New Roman" w:cs="Times New Roman"/>
              </w:rPr>
              <w:t>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E155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D92378" w:rsidRPr="00D92378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деятельности, приобретение новой квалификации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D92378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92378" w:rsidRPr="00D92378">
              <w:rPr>
                <w:rFonts w:ascii="Times New Roman" w:hAnsi="Times New Roman" w:cs="Times New Roman"/>
              </w:rPr>
              <w:t>лица, имеющие среднее профессиональное и (или) высшее образование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Pr="008856F9" w:rsidRDefault="008856F9" w:rsidP="008856F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8856F9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8856F9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3547"/>
        <w:gridCol w:w="566"/>
        <w:gridCol w:w="852"/>
        <w:gridCol w:w="857"/>
        <w:gridCol w:w="840"/>
        <w:gridCol w:w="854"/>
        <w:gridCol w:w="575"/>
        <w:gridCol w:w="697"/>
      </w:tblGrid>
      <w:tr w:rsidR="007044B3" w:rsidRPr="007044B3" w:rsidTr="00452A83">
        <w:trPr>
          <w:trHeight w:val="330"/>
          <w:tblHeader/>
        </w:trPr>
        <w:tc>
          <w:tcPr>
            <w:tcW w:w="357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874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798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452A83">
        <w:trPr>
          <w:cantSplit/>
          <w:trHeight w:val="443"/>
          <w:tblHeader/>
        </w:trPr>
        <w:tc>
          <w:tcPr>
            <w:tcW w:w="35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452A83">
        <w:trPr>
          <w:cantSplit/>
          <w:trHeight w:val="975"/>
          <w:tblHeader/>
        </w:trPr>
        <w:tc>
          <w:tcPr>
            <w:tcW w:w="35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436FE" w:rsidRPr="007044B3" w:rsidTr="000436FE">
        <w:trPr>
          <w:trHeight w:val="20"/>
        </w:trPr>
        <w:tc>
          <w:tcPr>
            <w:tcW w:w="357" w:type="pct"/>
            <w:vAlign w:val="center"/>
          </w:tcPr>
          <w:p w:rsidR="000436FE" w:rsidRPr="007044B3" w:rsidRDefault="000436FE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0436FE" w:rsidRPr="006D4E9F" w:rsidRDefault="000436FE" w:rsidP="00452A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2A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Законодательная и нормативно-правовая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52A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база энергосбережения и повышения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52A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энергетической эффективности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9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4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68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436FE" w:rsidRPr="007044B3" w:rsidTr="000436FE">
        <w:trPr>
          <w:trHeight w:val="20"/>
        </w:trPr>
        <w:tc>
          <w:tcPr>
            <w:tcW w:w="357" w:type="pct"/>
            <w:vAlign w:val="center"/>
          </w:tcPr>
          <w:p w:rsidR="000436FE" w:rsidRPr="007044B3" w:rsidRDefault="000436FE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0436FE" w:rsidRPr="006D4E9F" w:rsidRDefault="000436FE" w:rsidP="00452A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2A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Научные основы и потенциал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52A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энергосбережения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9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4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68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436FE" w:rsidRPr="007044B3" w:rsidTr="000436FE">
        <w:trPr>
          <w:trHeight w:val="20"/>
        </w:trPr>
        <w:tc>
          <w:tcPr>
            <w:tcW w:w="357" w:type="pct"/>
            <w:vAlign w:val="center"/>
          </w:tcPr>
          <w:p w:rsidR="000436FE" w:rsidRPr="007044B3" w:rsidRDefault="000436FE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0436FE" w:rsidRPr="006D4E9F" w:rsidRDefault="000436FE" w:rsidP="00A41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4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Энергосервисный</w:t>
            </w:r>
            <w:proofErr w:type="spellEnd"/>
            <w:r w:rsidRPr="00A4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контракт.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4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Экономические и информационные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4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аспекты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9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4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68" w:type="pct"/>
            <w:vAlign w:val="center"/>
          </w:tcPr>
          <w:p w:rsidR="000436FE" w:rsidRPr="000436FE" w:rsidRDefault="00810405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0436FE" w:rsidRPr="007044B3" w:rsidTr="000436FE">
        <w:trPr>
          <w:trHeight w:val="20"/>
        </w:trPr>
        <w:tc>
          <w:tcPr>
            <w:tcW w:w="357" w:type="pct"/>
            <w:vAlign w:val="center"/>
          </w:tcPr>
          <w:p w:rsidR="000436FE" w:rsidRPr="007044B3" w:rsidRDefault="000436FE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0436FE" w:rsidRPr="0079276F" w:rsidRDefault="000436FE" w:rsidP="00A41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Энергетическое обследование. Тепловые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4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потери зданий и сооружений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9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4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68" w:type="pct"/>
            <w:vAlign w:val="center"/>
          </w:tcPr>
          <w:p w:rsidR="000436FE" w:rsidRPr="000436FE" w:rsidRDefault="00810405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0436FE" w:rsidRPr="007044B3" w:rsidTr="000436FE">
        <w:trPr>
          <w:trHeight w:val="20"/>
        </w:trPr>
        <w:tc>
          <w:tcPr>
            <w:tcW w:w="357" w:type="pct"/>
            <w:vAlign w:val="center"/>
          </w:tcPr>
          <w:p w:rsidR="000436FE" w:rsidRPr="007044B3" w:rsidRDefault="000436FE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0436FE" w:rsidRPr="006D4E9F" w:rsidRDefault="000436FE" w:rsidP="001F62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Энергетический паспорт</w:t>
            </w:r>
          </w:p>
        </w:tc>
        <w:tc>
          <w:tcPr>
            <w:tcW w:w="299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4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68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436FE" w:rsidRPr="007044B3" w:rsidTr="000436FE">
        <w:trPr>
          <w:trHeight w:val="20"/>
        </w:trPr>
        <w:tc>
          <w:tcPr>
            <w:tcW w:w="357" w:type="pct"/>
            <w:vAlign w:val="center"/>
          </w:tcPr>
          <w:p w:rsidR="000436FE" w:rsidRPr="007044B3" w:rsidRDefault="000436FE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0436FE" w:rsidRPr="006D4E9F" w:rsidRDefault="000436FE" w:rsidP="00A41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 и контроль потребляемых ресурсов.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4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Выбор методов и средств учета энергии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9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4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68" w:type="pct"/>
            <w:vAlign w:val="center"/>
          </w:tcPr>
          <w:p w:rsidR="000436FE" w:rsidRPr="000436FE" w:rsidRDefault="00810405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зачет</w:t>
            </w:r>
            <w:bookmarkStart w:id="0" w:name="_GoBack"/>
            <w:bookmarkEnd w:id="0"/>
          </w:p>
        </w:tc>
      </w:tr>
      <w:tr w:rsidR="000436FE" w:rsidRPr="007044B3" w:rsidTr="000436FE">
        <w:trPr>
          <w:trHeight w:val="20"/>
        </w:trPr>
        <w:tc>
          <w:tcPr>
            <w:tcW w:w="357" w:type="pct"/>
            <w:vAlign w:val="center"/>
          </w:tcPr>
          <w:p w:rsidR="000436FE" w:rsidRPr="007044B3" w:rsidRDefault="000436FE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0436FE" w:rsidRPr="0079276F" w:rsidRDefault="000436FE" w:rsidP="00A41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Методы и средства повышения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41C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энергетической эффективности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9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4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68" w:type="pct"/>
            <w:vAlign w:val="center"/>
          </w:tcPr>
          <w:p w:rsidR="000436FE" w:rsidRPr="000436FE" w:rsidRDefault="00810405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0436FE" w:rsidRPr="007044B3" w:rsidTr="000436FE">
        <w:trPr>
          <w:trHeight w:val="20"/>
        </w:trPr>
        <w:tc>
          <w:tcPr>
            <w:tcW w:w="357" w:type="pct"/>
            <w:vAlign w:val="center"/>
          </w:tcPr>
          <w:p w:rsidR="000436FE" w:rsidRPr="007044B3" w:rsidRDefault="000436FE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0436FE" w:rsidRPr="0079276F" w:rsidRDefault="000436FE" w:rsidP="007D3A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2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Отраслевое энергосбережение</w:t>
            </w:r>
          </w:p>
        </w:tc>
        <w:tc>
          <w:tcPr>
            <w:tcW w:w="299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4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68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436FE" w:rsidRPr="007044B3" w:rsidTr="000436FE">
        <w:trPr>
          <w:trHeight w:val="20"/>
        </w:trPr>
        <w:tc>
          <w:tcPr>
            <w:tcW w:w="357" w:type="pct"/>
            <w:vAlign w:val="center"/>
          </w:tcPr>
          <w:p w:rsidR="000436FE" w:rsidRPr="007044B3" w:rsidRDefault="000436FE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0436FE" w:rsidRPr="007044B3" w:rsidRDefault="000436FE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0E1559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51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0436FE" w:rsidRPr="000436FE" w:rsidRDefault="00810405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экзамен</w:t>
            </w:r>
          </w:p>
        </w:tc>
      </w:tr>
      <w:tr w:rsidR="007F1869" w:rsidRPr="007044B3" w:rsidTr="007F1869">
        <w:trPr>
          <w:trHeight w:val="20"/>
        </w:trPr>
        <w:tc>
          <w:tcPr>
            <w:tcW w:w="357" w:type="pct"/>
            <w:vAlign w:val="center"/>
          </w:tcPr>
          <w:p w:rsidR="007F1869" w:rsidRPr="007044B3" w:rsidRDefault="007F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7F1869" w:rsidRPr="007044B3" w:rsidRDefault="007F1869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9" w:type="pct"/>
            <w:vAlign w:val="center"/>
          </w:tcPr>
          <w:p w:rsidR="007F1869" w:rsidRPr="007F1869" w:rsidRDefault="007F1869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1869">
              <w:rPr>
                <w:rFonts w:ascii="Times New Roman" w:hAnsi="Times New Roman" w:cs="Times New Roman"/>
                <w:b/>
                <w:bCs/>
                <w:color w:val="000000"/>
              </w:rPr>
              <w:t>256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F1869" w:rsidRPr="007F1869" w:rsidRDefault="007F1869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1869">
              <w:rPr>
                <w:rFonts w:ascii="Times New Roman" w:hAnsi="Times New Roman" w:cs="Times New Roman"/>
                <w:b/>
                <w:bCs/>
                <w:color w:val="000000"/>
              </w:rPr>
              <w:t>142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7F1869" w:rsidRPr="007F1869" w:rsidRDefault="007F1869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1869">
              <w:rPr>
                <w:rFonts w:ascii="Times New Roman" w:hAnsi="Times New Roman" w:cs="Times New Roman"/>
                <w:b/>
                <w:bCs/>
                <w:color w:val="000000"/>
              </w:rPr>
              <w:t>114</w:t>
            </w:r>
          </w:p>
        </w:tc>
        <w:tc>
          <w:tcPr>
            <w:tcW w:w="444" w:type="pct"/>
            <w:vAlign w:val="center"/>
          </w:tcPr>
          <w:p w:rsidR="007F1869" w:rsidRPr="007F1869" w:rsidRDefault="007F1869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1869">
              <w:rPr>
                <w:rFonts w:ascii="Times New Roman" w:hAnsi="Times New Roman" w:cs="Times New Roman"/>
                <w:b/>
                <w:bCs/>
                <w:color w:val="000000"/>
              </w:rPr>
              <w:t>70</w:t>
            </w:r>
          </w:p>
        </w:tc>
        <w:tc>
          <w:tcPr>
            <w:tcW w:w="451" w:type="pct"/>
            <w:vAlign w:val="center"/>
          </w:tcPr>
          <w:p w:rsidR="007F1869" w:rsidRPr="007F1869" w:rsidRDefault="007F1869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1869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7F1869" w:rsidRPr="007F1869" w:rsidRDefault="007F1869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1869">
              <w:rPr>
                <w:rFonts w:ascii="Times New Roman" w:hAnsi="Times New Roman" w:cs="Times New Roman"/>
                <w:b/>
                <w:bCs/>
                <w:color w:val="000000"/>
              </w:rPr>
              <w:t>184</w:t>
            </w:r>
          </w:p>
        </w:tc>
        <w:tc>
          <w:tcPr>
            <w:tcW w:w="368" w:type="pct"/>
            <w:vAlign w:val="center"/>
          </w:tcPr>
          <w:p w:rsidR="007F1869" w:rsidRPr="007F1869" w:rsidRDefault="007F1869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1869">
              <w:rPr>
                <w:rFonts w:ascii="Times New Roman" w:hAnsi="Times New Roman" w:cs="Times New Roman"/>
                <w:b/>
                <w:bCs/>
                <w:color w:val="000000"/>
              </w:rPr>
              <w:t>256</w:t>
            </w: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D41" w:rsidRDefault="00761D41">
      <w:pPr>
        <w:spacing w:after="0" w:line="240" w:lineRule="auto"/>
      </w:pPr>
      <w:r>
        <w:separator/>
      </w:r>
    </w:p>
  </w:endnote>
  <w:endnote w:type="continuationSeparator" w:id="0">
    <w:p w:rsidR="00761D41" w:rsidRDefault="00761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D41" w:rsidRDefault="00761D41">
      <w:pPr>
        <w:spacing w:after="0" w:line="240" w:lineRule="auto"/>
      </w:pPr>
      <w:r>
        <w:separator/>
      </w:r>
    </w:p>
  </w:footnote>
  <w:footnote w:type="continuationSeparator" w:id="0">
    <w:p w:rsidR="00761D41" w:rsidRDefault="00761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B9C"/>
    <w:rsid w:val="000436FE"/>
    <w:rsid w:val="00097A9B"/>
    <w:rsid w:val="000E1559"/>
    <w:rsid w:val="00100A79"/>
    <w:rsid w:val="001B0DF9"/>
    <w:rsid w:val="0021470E"/>
    <w:rsid w:val="00233A8C"/>
    <w:rsid w:val="002D32EE"/>
    <w:rsid w:val="0032114A"/>
    <w:rsid w:val="00347B18"/>
    <w:rsid w:val="003A47E3"/>
    <w:rsid w:val="00452A83"/>
    <w:rsid w:val="005C663D"/>
    <w:rsid w:val="005D6CB2"/>
    <w:rsid w:val="00615DBC"/>
    <w:rsid w:val="006678AF"/>
    <w:rsid w:val="0069201F"/>
    <w:rsid w:val="006B0C8C"/>
    <w:rsid w:val="006F20FC"/>
    <w:rsid w:val="00703EC3"/>
    <w:rsid w:val="007044B3"/>
    <w:rsid w:val="00761D41"/>
    <w:rsid w:val="00790C99"/>
    <w:rsid w:val="007F1869"/>
    <w:rsid w:val="007F5773"/>
    <w:rsid w:val="00810405"/>
    <w:rsid w:val="00833035"/>
    <w:rsid w:val="00834BC6"/>
    <w:rsid w:val="008856F9"/>
    <w:rsid w:val="00915BAB"/>
    <w:rsid w:val="00953F67"/>
    <w:rsid w:val="00A24FA2"/>
    <w:rsid w:val="00A3133E"/>
    <w:rsid w:val="00A41C4A"/>
    <w:rsid w:val="00A75727"/>
    <w:rsid w:val="00AA167F"/>
    <w:rsid w:val="00AB7735"/>
    <w:rsid w:val="00C32244"/>
    <w:rsid w:val="00C84DD0"/>
    <w:rsid w:val="00C871F6"/>
    <w:rsid w:val="00CA3A71"/>
    <w:rsid w:val="00CC3D2C"/>
    <w:rsid w:val="00D53F13"/>
    <w:rsid w:val="00D92378"/>
    <w:rsid w:val="00DA2E66"/>
    <w:rsid w:val="00F00F07"/>
    <w:rsid w:val="00F37313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4C5575B-7823-4489-A908-15CB09D75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</cp:revision>
  <cp:lastPrinted>2025-02-11T11:28:00Z</cp:lastPrinted>
  <dcterms:created xsi:type="dcterms:W3CDTF">2025-05-07T08:55:00Z</dcterms:created>
  <dcterms:modified xsi:type="dcterms:W3CDTF">2025-06-20T06:06:00Z</dcterms:modified>
</cp:coreProperties>
</file>