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</w:t>
      </w:r>
      <w:r w:rsidR="001F7117">
        <w:rPr>
          <w:rFonts w:ascii="Times New Roman" w:eastAsiaTheme="minorEastAsia" w:hAnsi="Times New Roman" w:cs="Times New Roman"/>
          <w:b/>
        </w:rPr>
        <w:t>а</w:t>
      </w:r>
      <w:r>
        <w:rPr>
          <w:rFonts w:ascii="Times New Roman" w:eastAsiaTheme="minorEastAsia" w:hAnsi="Times New Roman" w:cs="Times New Roman"/>
          <w:b/>
        </w:rPr>
        <w:t xml:space="preserve"> </w:t>
      </w:r>
      <w:r w:rsidR="00462F95">
        <w:rPr>
          <w:rFonts w:ascii="Times New Roman" w:eastAsiaTheme="minorEastAsia" w:hAnsi="Times New Roman" w:cs="Times New Roman"/>
          <w:b/>
        </w:rPr>
        <w:t xml:space="preserve">профессионального обучения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462F95" w:rsidP="00462F95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«Аппаратчик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химводоочистки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 (4 разряд)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462F95" w:rsidP="00462F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462F9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2F95" w:rsidRPr="00462F95">
              <w:rPr>
                <w:rFonts w:ascii="Times New Roman" w:hAnsi="Times New Roman" w:cs="Times New Roman"/>
              </w:rPr>
              <w:t>получени</w:t>
            </w:r>
            <w:r w:rsidR="00462F95">
              <w:rPr>
                <w:rFonts w:ascii="Times New Roman" w:hAnsi="Times New Roman" w:cs="Times New Roman"/>
              </w:rPr>
              <w:t>е</w:t>
            </w:r>
            <w:r w:rsidR="00462F95" w:rsidRPr="00462F95">
              <w:rPr>
                <w:rFonts w:ascii="Times New Roman" w:hAnsi="Times New Roman" w:cs="Times New Roman"/>
              </w:rPr>
              <w:t xml:space="preserve">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F83F02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462F9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</w:t>
            </w:r>
            <w:r w:rsidR="00F83F02">
              <w:rPr>
                <w:rFonts w:ascii="Times New Roman" w:hAnsi="Times New Roman" w:cs="Times New Roman"/>
                <w:u w:val="single"/>
              </w:rPr>
              <w:t>:</w:t>
            </w:r>
            <w:r w:rsidR="00F83F02" w:rsidRPr="00F83F02">
              <w:rPr>
                <w:rFonts w:ascii="Times New Roman" w:hAnsi="Times New Roman" w:cs="Times New Roman"/>
              </w:rPr>
              <w:t xml:space="preserve"> слушатели со средним</w:t>
            </w:r>
            <w:r w:rsidR="00F83F02">
              <w:rPr>
                <w:rFonts w:ascii="Times New Roman" w:hAnsi="Times New Roman" w:cs="Times New Roman"/>
              </w:rPr>
              <w:t xml:space="preserve"> общим образованием, средним профессиональным или </w:t>
            </w:r>
            <w:proofErr w:type="gramStart"/>
            <w:r w:rsidR="00F83F02">
              <w:rPr>
                <w:rFonts w:ascii="Times New Roman" w:hAnsi="Times New Roman" w:cs="Times New Roman"/>
              </w:rPr>
              <w:t>высшем</w:t>
            </w:r>
            <w:proofErr w:type="gramEnd"/>
            <w:r w:rsidR="00F83F02">
              <w:rPr>
                <w:rFonts w:ascii="Times New Roman" w:hAnsi="Times New Roman" w:cs="Times New Roman"/>
              </w:rPr>
              <w:t xml:space="preserve"> образованием.</w:t>
            </w:r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1924B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78AF">
              <w:rPr>
                <w:rFonts w:ascii="Times New Roman" w:hAnsi="Times New Roman" w:cs="Times New Roman"/>
              </w:rPr>
              <w:t>очн</w:t>
            </w:r>
            <w:r>
              <w:rPr>
                <w:rFonts w:ascii="Times New Roman" w:hAnsi="Times New Roman" w:cs="Times New Roman"/>
              </w:rPr>
              <w:t>ая, очно-заочная</w:t>
            </w:r>
            <w:r w:rsidRPr="006678A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заочная</w:t>
            </w:r>
            <w:r w:rsidR="001924BA">
              <w:rPr>
                <w:rFonts w:ascii="Times New Roman" w:hAnsi="Times New Roman" w:cs="Times New Roman"/>
              </w:rPr>
              <w:t xml:space="preserve"> </w:t>
            </w:r>
            <w:r w:rsidRPr="006678A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с применением </w:t>
            </w:r>
            <w:r w:rsidRPr="006678AF">
              <w:rPr>
                <w:rFonts w:ascii="Times New Roman" w:hAnsi="Times New Roman" w:cs="Times New Roman"/>
              </w:rPr>
              <w:t>дистанционно</w:t>
            </w:r>
            <w:r>
              <w:rPr>
                <w:rFonts w:ascii="Times New Roman" w:hAnsi="Times New Roman" w:cs="Times New Roman"/>
              </w:rPr>
              <w:t>го и/или электронного обучения</w:t>
            </w:r>
            <w:r w:rsidRPr="006678AF">
              <w:rPr>
                <w:rFonts w:ascii="Times New Roman" w:hAnsi="Times New Roman" w:cs="Times New Roman"/>
              </w:rPr>
              <w:t>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689"/>
        <w:gridCol w:w="566"/>
        <w:gridCol w:w="422"/>
        <w:gridCol w:w="852"/>
        <w:gridCol w:w="568"/>
        <w:gridCol w:w="990"/>
        <w:gridCol w:w="568"/>
        <w:gridCol w:w="1276"/>
      </w:tblGrid>
      <w:tr w:rsidR="007044B3" w:rsidRPr="007044B3" w:rsidTr="006A74AD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6F313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  <w:r w:rsidR="006F313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496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674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6A74AD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7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</w:p>
        </w:tc>
        <w:tc>
          <w:tcPr>
            <w:tcW w:w="823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</w:p>
        </w:tc>
        <w:tc>
          <w:tcPr>
            <w:tcW w:w="300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7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6A74AD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23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300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523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0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7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F83F02">
              <w:rPr>
                <w:rFonts w:ascii="Times New Roman" w:hAnsi="Times New Roman" w:cs="Times New Roman"/>
                <w:bCs/>
              </w:rPr>
              <w:t>Основы химического анализа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F83F02">
              <w:rPr>
                <w:rFonts w:ascii="Times New Roman" w:hAnsi="Times New Roman" w:cs="Times New Roman"/>
                <w:bCs/>
              </w:rPr>
              <w:t>Характеристика природных вод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>Лабораторные приборы контроля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F83F02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>Характеристика технологических процессов химической обработки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воды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F83F02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83F02">
              <w:rPr>
                <w:rFonts w:ascii="Times New Roman" w:hAnsi="Times New Roman" w:cs="Times New Roman"/>
              </w:rPr>
              <w:t>Реагентное</w:t>
            </w:r>
            <w:proofErr w:type="spellEnd"/>
            <w:r w:rsidRPr="00F83F02">
              <w:rPr>
                <w:rFonts w:ascii="Times New Roman" w:hAnsi="Times New Roman" w:cs="Times New Roman"/>
              </w:rPr>
              <w:t xml:space="preserve"> хозяйство Приготовление, назначение и использование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реагентов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>Устройство аппаратов для обеззараживания воды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 xml:space="preserve">Принцип устройства и обслуживания </w:t>
            </w:r>
            <w:proofErr w:type="spellStart"/>
            <w:r w:rsidRPr="00F83F02">
              <w:rPr>
                <w:rFonts w:ascii="Times New Roman" w:hAnsi="Times New Roman" w:cs="Times New Roman"/>
              </w:rPr>
              <w:t>пробоотборных</w:t>
            </w:r>
            <w:proofErr w:type="spellEnd"/>
            <w:r w:rsidRPr="00F83F02">
              <w:rPr>
                <w:rFonts w:ascii="Times New Roman" w:hAnsi="Times New Roman" w:cs="Times New Roman"/>
              </w:rPr>
              <w:t xml:space="preserve"> точек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F83F02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>Типы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сооружений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водоочистных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станций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(установок)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режимы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F83F02" w:rsidRDefault="006F3135" w:rsidP="00F83F02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F83F02">
              <w:rPr>
                <w:rFonts w:ascii="Times New Roman" w:hAnsi="Times New Roman" w:cs="Times New Roman"/>
              </w:rPr>
              <w:t>Контрольно-измерительные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приборы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автоматизация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производственных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F02">
              <w:rPr>
                <w:rFonts w:ascii="Times New Roman" w:hAnsi="Times New Roman" w:cs="Times New Roman"/>
              </w:rPr>
              <w:t>процессов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F83F02" w:rsidRDefault="006F3135" w:rsidP="008E2AD7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Технологический</w:t>
            </w:r>
            <w:r w:rsidRPr="008E2AD7">
              <w:rPr>
                <w:rFonts w:ascii="Times New Roman" w:hAnsi="Times New Roman" w:cs="Times New Roman"/>
              </w:rPr>
              <w:t xml:space="preserve"> процесс подготовки питательной воды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F83F02" w:rsidRDefault="006F3135" w:rsidP="006F3135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и пожарная безопасность</w:t>
            </w:r>
            <w:r w:rsidRPr="006F3135">
              <w:rPr>
                <w:rFonts w:ascii="Times New Roman" w:hAnsi="Times New Roman" w:cs="Times New Roman"/>
              </w:rPr>
              <w:t>, производственн</w:t>
            </w:r>
            <w:r>
              <w:rPr>
                <w:rFonts w:ascii="Times New Roman" w:hAnsi="Times New Roman" w:cs="Times New Roman"/>
              </w:rPr>
              <w:t>ая санитария.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A74AD" w:rsidP="006A74AD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313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1924BA" w:rsidP="001924B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0" w:type="pct"/>
            <w:vAlign w:val="center"/>
          </w:tcPr>
          <w:p w:rsidR="006F3135" w:rsidRPr="006F3135" w:rsidRDefault="001924BA" w:rsidP="006F31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74" w:type="pct"/>
            <w:vAlign w:val="center"/>
          </w:tcPr>
          <w:p w:rsidR="006F3135" w:rsidRPr="006F3135" w:rsidRDefault="006A74AD" w:rsidP="006A74A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6F3135" w:rsidRPr="007044B3" w:rsidTr="006A74AD">
        <w:trPr>
          <w:trHeight w:val="20"/>
        </w:trPr>
        <w:tc>
          <w:tcPr>
            <w:tcW w:w="282" w:type="pct"/>
            <w:vAlign w:val="center"/>
          </w:tcPr>
          <w:p w:rsidR="006F3135" w:rsidRPr="007044B3" w:rsidRDefault="006F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6F3135" w:rsidRPr="007044B3" w:rsidRDefault="006F3135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3135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313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F3135" w:rsidRPr="006F3135" w:rsidRDefault="001924BA" w:rsidP="001924B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00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3135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</w:p>
        </w:tc>
        <w:tc>
          <w:tcPr>
            <w:tcW w:w="523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313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300" w:type="pct"/>
            <w:vAlign w:val="center"/>
          </w:tcPr>
          <w:p w:rsidR="006F3135" w:rsidRPr="006F3135" w:rsidRDefault="001924BA" w:rsidP="001924B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</w:t>
            </w:r>
          </w:p>
        </w:tc>
        <w:tc>
          <w:tcPr>
            <w:tcW w:w="674" w:type="pct"/>
            <w:vAlign w:val="center"/>
          </w:tcPr>
          <w:p w:rsidR="006F3135" w:rsidRPr="006F3135" w:rsidRDefault="006F3135" w:rsidP="006F31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0C99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679" w:rsidRDefault="00753679">
      <w:pPr>
        <w:spacing w:after="0" w:line="240" w:lineRule="auto"/>
      </w:pPr>
      <w:r>
        <w:separator/>
      </w:r>
    </w:p>
  </w:endnote>
  <w:endnote w:type="continuationSeparator" w:id="0">
    <w:p w:rsidR="00753679" w:rsidRDefault="00753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679" w:rsidRDefault="00753679">
      <w:pPr>
        <w:spacing w:after="0" w:line="240" w:lineRule="auto"/>
      </w:pPr>
      <w:r>
        <w:separator/>
      </w:r>
    </w:p>
  </w:footnote>
  <w:footnote w:type="continuationSeparator" w:id="0">
    <w:p w:rsidR="00753679" w:rsidRDefault="00753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924BA"/>
    <w:rsid w:val="001B0DF9"/>
    <w:rsid w:val="001C7B1D"/>
    <w:rsid w:val="001F7117"/>
    <w:rsid w:val="0021470E"/>
    <w:rsid w:val="002D32EE"/>
    <w:rsid w:val="0032114A"/>
    <w:rsid w:val="003A47E3"/>
    <w:rsid w:val="00462F95"/>
    <w:rsid w:val="005D6CB2"/>
    <w:rsid w:val="00615DBC"/>
    <w:rsid w:val="006678AF"/>
    <w:rsid w:val="0069201F"/>
    <w:rsid w:val="006A74AD"/>
    <w:rsid w:val="006F3135"/>
    <w:rsid w:val="00703EC3"/>
    <w:rsid w:val="007044B3"/>
    <w:rsid w:val="00753679"/>
    <w:rsid w:val="00790C99"/>
    <w:rsid w:val="007F5773"/>
    <w:rsid w:val="00834BC6"/>
    <w:rsid w:val="008E2AD7"/>
    <w:rsid w:val="00915BAB"/>
    <w:rsid w:val="00953F67"/>
    <w:rsid w:val="00A24FA2"/>
    <w:rsid w:val="00A3133E"/>
    <w:rsid w:val="00A75727"/>
    <w:rsid w:val="00AA167F"/>
    <w:rsid w:val="00AB7735"/>
    <w:rsid w:val="00C84DD0"/>
    <w:rsid w:val="00C871F6"/>
    <w:rsid w:val="00CA3A71"/>
    <w:rsid w:val="00CC3D2C"/>
    <w:rsid w:val="00D53F13"/>
    <w:rsid w:val="00F00F07"/>
    <w:rsid w:val="00F37313"/>
    <w:rsid w:val="00F83F02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52ACC5D-F577-443B-A2D1-20B4AEDB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cp:lastPrinted>2025-01-20T10:02:00Z</cp:lastPrinted>
  <dcterms:created xsi:type="dcterms:W3CDTF">2025-01-20T10:51:00Z</dcterms:created>
  <dcterms:modified xsi:type="dcterms:W3CDTF">2025-09-29T09:13:00Z</dcterms:modified>
</cp:coreProperties>
</file>