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AE6F92" w:rsidTr="00AE6F92">
        <w:tc>
          <w:tcPr>
            <w:tcW w:w="9571" w:type="dxa"/>
            <w:tcBorders>
              <w:bottom w:val="single" w:sz="4" w:space="0" w:color="auto"/>
            </w:tcBorders>
          </w:tcPr>
          <w:p w:rsidR="00AE6F92" w:rsidRDefault="006D062B" w:rsidP="00AE6F92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6D062B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AE6F92" w:rsidTr="00AE6F92">
        <w:tc>
          <w:tcPr>
            <w:tcW w:w="9571" w:type="dxa"/>
            <w:tcBorders>
              <w:top w:val="single" w:sz="4" w:space="0" w:color="auto"/>
            </w:tcBorders>
          </w:tcPr>
          <w:p w:rsidR="00AE6F92" w:rsidRPr="00AE6F92" w:rsidRDefault="006D062B" w:rsidP="00AE6F92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6D062B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AE6F92" w:rsidRDefault="00AE6F92" w:rsidP="00AE6F92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AE6F92" w:rsidRPr="00AE6F92" w:rsidRDefault="00AE6F92" w:rsidP="00AE6F92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6D062B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УТВЕРЖДА</w:t>
            </w:r>
            <w:r w:rsidR="00D819D6"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</w:p>
        </w:tc>
      </w:tr>
      <w:tr w:rsidR="00AE6F92" w:rsidRPr="00AE6F92" w:rsidTr="00AE6F92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AE6F92" w:rsidRPr="00AE6F92" w:rsidRDefault="00AE6F92" w:rsidP="00AE6F92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AE6F92" w:rsidRPr="00AE6F92" w:rsidTr="00163D34">
        <w:trPr>
          <w:cantSplit/>
          <w:trHeight w:hRule="exact" w:val="113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AE6F92" w:rsidRPr="00AE6F92" w:rsidTr="00163D34"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AE6F92" w:rsidRPr="00F30D93" w:rsidRDefault="00AE6F92" w:rsidP="00AE6F92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AE6F92" w:rsidRPr="00AE6F92" w:rsidRDefault="00AE6F92" w:rsidP="00163D34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AE6F92" w:rsidRPr="00AE6F92" w:rsidTr="00163D34">
        <w:trPr>
          <w:cantSplit/>
          <w:trHeight w:hRule="exact" w:val="170"/>
        </w:trPr>
        <w:tc>
          <w:tcPr>
            <w:tcW w:w="5313" w:type="dxa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AE6F92" w:rsidRPr="00AE6F92" w:rsidRDefault="00AE6F92" w:rsidP="00AE6F9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163D34" w:rsidRPr="00AE6F92" w:rsidTr="00163D34">
        <w:trPr>
          <w:trHeight w:val="80"/>
        </w:trPr>
        <w:tc>
          <w:tcPr>
            <w:tcW w:w="5313" w:type="dxa"/>
          </w:tcPr>
          <w:p w:rsidR="00163D34" w:rsidRPr="00AE6F92" w:rsidRDefault="00163D34" w:rsidP="0099307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163D34" w:rsidRPr="00AE6F92" w:rsidRDefault="00163D34" w:rsidP="006D062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6D062B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» </w:t>
            </w:r>
            <w:r w:rsidR="006D062B">
              <w:rPr>
                <w:rFonts w:ascii="Times New Roman" w:eastAsiaTheme="minorEastAsia" w:hAnsi="Times New Roman" w:cs="Times New Roman"/>
                <w:lang w:eastAsia="ru-RU"/>
              </w:rPr>
              <w:t xml:space="preserve">января </w:t>
            </w:r>
            <w:r w:rsidR="00FB3490"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  <w:r w:rsidR="00C33C7B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  <w:r w:rsidR="006D062B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67DF8" w:rsidRPr="00F30D93" w:rsidRDefault="00067DF8">
      <w:pPr>
        <w:rPr>
          <w:rFonts w:ascii="Times New Roman" w:hAnsi="Times New Roman" w:cs="Times New Roman"/>
        </w:rPr>
      </w:pPr>
    </w:p>
    <w:p w:rsidR="00067DF8" w:rsidRDefault="00CF1C0C" w:rsidP="00456D2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67DF8" w:rsidRPr="00CF1C0C" w:rsidRDefault="006D062B" w:rsidP="00CF1C0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</w:t>
      </w:r>
      <w:r w:rsidR="00CF1C0C">
        <w:rPr>
          <w:rFonts w:ascii="Times New Roman" w:hAnsi="Times New Roman" w:cs="Times New Roman"/>
          <w:b/>
        </w:rPr>
        <w:t>рограмм</w:t>
      </w:r>
      <w:r>
        <w:rPr>
          <w:rFonts w:ascii="Times New Roman" w:hAnsi="Times New Roman" w:cs="Times New Roman"/>
          <w:b/>
        </w:rPr>
        <w:t>а профессионального обучения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456D22" w:rsidRPr="00F30D93" w:rsidTr="00456D22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456D22" w:rsidRPr="00F30D93" w:rsidRDefault="006D062B" w:rsidP="006D06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Делопроизводитель</w:t>
            </w:r>
          </w:p>
        </w:tc>
      </w:tr>
      <w:tr w:rsidR="00456D22" w:rsidRPr="00F30D93" w:rsidTr="00456D22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456D22" w:rsidRPr="00F30D93" w:rsidRDefault="00456D22" w:rsidP="006D062B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F30D93" w:rsidRPr="00F30D93" w:rsidTr="00F30D93">
        <w:tc>
          <w:tcPr>
            <w:tcW w:w="2943" w:type="dxa"/>
          </w:tcPr>
          <w:p w:rsidR="00F30D93" w:rsidRPr="00F30D93" w:rsidRDefault="00F30D93" w:rsidP="006D06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F30D93" w:rsidRPr="00F30D93" w:rsidRDefault="006D062B" w:rsidP="006D06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3084" w:type="dxa"/>
          </w:tcPr>
          <w:p w:rsidR="00F30D93" w:rsidRPr="00F30D93" w:rsidRDefault="00F30D93" w:rsidP="006D062B">
            <w:pPr>
              <w:rPr>
                <w:rFonts w:ascii="Times New Roman" w:hAnsi="Times New Roman" w:cs="Times New Roman"/>
              </w:rPr>
            </w:pPr>
          </w:p>
        </w:tc>
      </w:tr>
      <w:tr w:rsidR="00F30D93" w:rsidRPr="00F30D93" w:rsidTr="00F30D93">
        <w:tc>
          <w:tcPr>
            <w:tcW w:w="2943" w:type="dxa"/>
          </w:tcPr>
          <w:p w:rsidR="00F30D93" w:rsidRPr="00F30D93" w:rsidRDefault="00F30D93" w:rsidP="006D06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F30D93" w:rsidRPr="00F30D93" w:rsidRDefault="00F30D93" w:rsidP="006D062B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F30D93" w:rsidRPr="00F30D93" w:rsidRDefault="00F30D93" w:rsidP="006D062B">
            <w:pPr>
              <w:rPr>
                <w:rFonts w:ascii="Times New Roman" w:hAnsi="Times New Roman" w:cs="Times New Roman"/>
              </w:rPr>
            </w:pPr>
          </w:p>
        </w:tc>
      </w:tr>
      <w:tr w:rsidR="006D062B" w:rsidRPr="00F30D93" w:rsidTr="007671E7">
        <w:tc>
          <w:tcPr>
            <w:tcW w:w="9571" w:type="dxa"/>
            <w:gridSpan w:val="3"/>
          </w:tcPr>
          <w:p w:rsidR="006D062B" w:rsidRPr="00F30D93" w:rsidRDefault="006D062B" w:rsidP="006D062B">
            <w:pPr>
              <w:rPr>
                <w:rFonts w:ascii="Times New Roman" w:hAnsi="Times New Roman" w:cs="Times New Roman"/>
              </w:rPr>
            </w:pPr>
            <w:r w:rsidRPr="006D062B">
              <w:rPr>
                <w:rFonts w:ascii="Times New Roman" w:hAnsi="Times New Roman" w:cs="Times New Roman"/>
                <w:u w:val="single"/>
              </w:rPr>
              <w:t>Цель программы: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D062B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6D062B" w:rsidRPr="00F30D93" w:rsidTr="007668F0">
        <w:tc>
          <w:tcPr>
            <w:tcW w:w="9571" w:type="dxa"/>
            <w:gridSpan w:val="3"/>
          </w:tcPr>
          <w:p w:rsidR="006D062B" w:rsidRPr="00F30D93" w:rsidRDefault="006D062B" w:rsidP="006D062B">
            <w:pPr>
              <w:rPr>
                <w:rFonts w:ascii="Times New Roman" w:hAnsi="Times New Roman" w:cs="Times New Roman"/>
              </w:rPr>
            </w:pPr>
            <w:r w:rsidRPr="006D062B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л</w:t>
            </w:r>
            <w:r w:rsidRPr="006D062B">
              <w:rPr>
                <w:rFonts w:ascii="Times New Roman" w:hAnsi="Times New Roman" w:cs="Times New Roman"/>
              </w:rPr>
              <w:t xml:space="preserve">ица, имеющие </w:t>
            </w:r>
            <w:r>
              <w:rPr>
                <w:rFonts w:ascii="Times New Roman" w:hAnsi="Times New Roman" w:cs="Times New Roman"/>
              </w:rPr>
              <w:t xml:space="preserve">среднее общее, </w:t>
            </w:r>
            <w:r w:rsidRPr="006D062B">
              <w:rPr>
                <w:rFonts w:ascii="Times New Roman" w:hAnsi="Times New Roman" w:cs="Times New Roman"/>
              </w:rPr>
              <w:t>среднее профессиональное или высшее образование, получающие среднее профессиональное, высшее образование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D062B" w:rsidRPr="00F30D93" w:rsidTr="00A001E0">
        <w:tc>
          <w:tcPr>
            <w:tcW w:w="9571" w:type="dxa"/>
            <w:gridSpan w:val="3"/>
          </w:tcPr>
          <w:p w:rsidR="006D062B" w:rsidRDefault="006D062B" w:rsidP="003C1C88">
            <w:pPr>
              <w:rPr>
                <w:rFonts w:ascii="Times New Roman" w:hAnsi="Times New Roman" w:cs="Times New Roman"/>
              </w:rPr>
            </w:pPr>
            <w:r w:rsidRPr="006D062B">
              <w:rPr>
                <w:rFonts w:ascii="Times New Roman" w:hAnsi="Times New Roman" w:cs="Times New Roman"/>
                <w:u w:val="single"/>
              </w:rPr>
              <w:t>Форма обучения:</w:t>
            </w:r>
            <w:r w:rsidR="003C1C88" w:rsidRPr="003C1C88">
              <w:rPr>
                <w:rFonts w:ascii="Times New Roman" w:hAnsi="Times New Roman" w:cs="Times New Roman"/>
              </w:rPr>
              <w:t xml:space="preserve"> очная, очно-заочная, заочная (с применением дистанционных технологий)</w:t>
            </w:r>
            <w:r w:rsidRPr="003C1C88">
              <w:rPr>
                <w:rFonts w:ascii="Times New Roman" w:hAnsi="Times New Roman" w:cs="Times New Roman"/>
              </w:rPr>
              <w:t>.</w:t>
            </w:r>
          </w:p>
        </w:tc>
      </w:tr>
      <w:tr w:rsidR="006D062B" w:rsidRPr="00F30D93" w:rsidTr="00D5176F">
        <w:tc>
          <w:tcPr>
            <w:tcW w:w="9571" w:type="dxa"/>
            <w:gridSpan w:val="3"/>
          </w:tcPr>
          <w:p w:rsidR="006D062B" w:rsidRPr="00F30D93" w:rsidRDefault="006D062B" w:rsidP="006D062B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не более 8 часов в день</w:t>
            </w:r>
          </w:p>
        </w:tc>
      </w:tr>
    </w:tbl>
    <w:p w:rsidR="003C1C88" w:rsidRDefault="003C1C88" w:rsidP="003C1C88">
      <w:pPr>
        <w:spacing w:after="0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3481"/>
        <w:gridCol w:w="960"/>
        <w:gridCol w:w="769"/>
        <w:gridCol w:w="691"/>
        <w:gridCol w:w="838"/>
        <w:gridCol w:w="732"/>
        <w:gridCol w:w="625"/>
        <w:gridCol w:w="941"/>
      </w:tblGrid>
      <w:tr w:rsidR="003C1C88" w:rsidRPr="003C1C88" w:rsidTr="003C1C88">
        <w:trPr>
          <w:trHeight w:val="270"/>
        </w:trPr>
        <w:tc>
          <w:tcPr>
            <w:tcW w:w="534" w:type="dxa"/>
            <w:vMerge w:val="restart"/>
            <w:noWrap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 xml:space="preserve">№ </w:t>
            </w:r>
            <w:proofErr w:type="gramStart"/>
            <w:r w:rsidRPr="003C1C88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3C1C88">
              <w:rPr>
                <w:rFonts w:ascii="Times New Roman" w:hAnsi="Times New Roman" w:cs="Times New Roman"/>
                <w:bCs/>
              </w:rPr>
              <w:t>/п</w:t>
            </w:r>
          </w:p>
        </w:tc>
        <w:tc>
          <w:tcPr>
            <w:tcW w:w="3481" w:type="dxa"/>
            <w:vMerge w:val="restart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>Темы занятий</w:t>
            </w:r>
          </w:p>
        </w:tc>
        <w:tc>
          <w:tcPr>
            <w:tcW w:w="960" w:type="dxa"/>
            <w:vMerge w:val="restart"/>
            <w:noWrap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>Всего, час</w:t>
            </w:r>
          </w:p>
        </w:tc>
        <w:tc>
          <w:tcPr>
            <w:tcW w:w="3030" w:type="dxa"/>
            <w:gridSpan w:val="4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>В том числе:</w:t>
            </w:r>
          </w:p>
        </w:tc>
        <w:tc>
          <w:tcPr>
            <w:tcW w:w="625" w:type="dxa"/>
            <w:vMerge w:val="restart"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C1C88">
              <w:rPr>
                <w:rFonts w:ascii="Times New Roman" w:hAnsi="Times New Roman" w:cs="Times New Roman"/>
                <w:bCs/>
              </w:rPr>
              <w:t>Самост</w:t>
            </w:r>
            <w:proofErr w:type="spellEnd"/>
            <w:r w:rsidRPr="003C1C88">
              <w:rPr>
                <w:rFonts w:ascii="Times New Roman" w:hAnsi="Times New Roman" w:cs="Times New Roman"/>
                <w:bCs/>
              </w:rPr>
              <w:t>. работа</w:t>
            </w:r>
          </w:p>
        </w:tc>
        <w:tc>
          <w:tcPr>
            <w:tcW w:w="941" w:type="dxa"/>
            <w:vMerge w:val="restart"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>Контроль знаний</w:t>
            </w:r>
          </w:p>
        </w:tc>
      </w:tr>
      <w:tr w:rsidR="003C1C88" w:rsidRPr="003C1C88" w:rsidTr="003C1C88">
        <w:trPr>
          <w:trHeight w:val="600"/>
        </w:trPr>
        <w:tc>
          <w:tcPr>
            <w:tcW w:w="534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1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60" w:type="dxa"/>
            <w:gridSpan w:val="2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без применения ЭО и/или ДОТ*</w:t>
            </w:r>
          </w:p>
        </w:tc>
        <w:tc>
          <w:tcPr>
            <w:tcW w:w="1570" w:type="dxa"/>
            <w:gridSpan w:val="2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>с применением ЭО и/или ДОТ*</w:t>
            </w:r>
          </w:p>
        </w:tc>
        <w:tc>
          <w:tcPr>
            <w:tcW w:w="625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</w:tr>
      <w:tr w:rsidR="003C1C88" w:rsidRPr="003C1C88" w:rsidTr="003C1C88">
        <w:trPr>
          <w:trHeight w:val="750"/>
        </w:trPr>
        <w:tc>
          <w:tcPr>
            <w:tcW w:w="534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81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9" w:type="dxa"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691" w:type="dxa"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C1C88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3C1C88">
              <w:rPr>
                <w:rFonts w:ascii="Times New Roman" w:hAnsi="Times New Roman" w:cs="Times New Roman"/>
              </w:rPr>
              <w:t>. работа</w:t>
            </w:r>
          </w:p>
        </w:tc>
        <w:tc>
          <w:tcPr>
            <w:tcW w:w="838" w:type="dxa"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Лекции</w:t>
            </w:r>
          </w:p>
        </w:tc>
        <w:tc>
          <w:tcPr>
            <w:tcW w:w="732" w:type="dxa"/>
            <w:textDirection w:val="btLr"/>
            <w:vAlign w:val="center"/>
            <w:hideMark/>
          </w:tcPr>
          <w:p w:rsidR="003C1C88" w:rsidRPr="003C1C88" w:rsidRDefault="003C1C88" w:rsidP="003C1C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C1C88">
              <w:rPr>
                <w:rFonts w:ascii="Times New Roman" w:hAnsi="Times New Roman" w:cs="Times New Roman"/>
              </w:rPr>
              <w:t>Практ</w:t>
            </w:r>
            <w:proofErr w:type="spellEnd"/>
            <w:r w:rsidRPr="003C1C88">
              <w:rPr>
                <w:rFonts w:ascii="Times New Roman" w:hAnsi="Times New Roman" w:cs="Times New Roman"/>
              </w:rPr>
              <w:t>. работа</w:t>
            </w:r>
          </w:p>
        </w:tc>
        <w:tc>
          <w:tcPr>
            <w:tcW w:w="625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1" w:type="dxa"/>
            <w:vMerge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</w:p>
        </w:tc>
      </w:tr>
      <w:tr w:rsidR="003C1C88" w:rsidRPr="003C1C88" w:rsidTr="00F6144E">
        <w:trPr>
          <w:trHeight w:val="525"/>
        </w:trPr>
        <w:tc>
          <w:tcPr>
            <w:tcW w:w="534" w:type="dxa"/>
            <w:hideMark/>
          </w:tcPr>
          <w:p w:rsidR="003C1C88" w:rsidRPr="003C1C88" w:rsidRDefault="003C1C88" w:rsidP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81" w:type="dxa"/>
            <w:hideMark/>
          </w:tcPr>
          <w:p w:rsidR="003C1C88" w:rsidRPr="003C1C88" w:rsidRDefault="003C1C88" w:rsidP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Нормативно-методическое регулирование документац</w:t>
            </w:r>
            <w:bookmarkStart w:id="0" w:name="_GoBack"/>
            <w:bookmarkEnd w:id="0"/>
            <w:r w:rsidRPr="003C1C88">
              <w:rPr>
                <w:rFonts w:ascii="Times New Roman" w:hAnsi="Times New Roman" w:cs="Times New Roman"/>
              </w:rPr>
              <w:t xml:space="preserve">ионного обеспечения управления </w:t>
            </w:r>
          </w:p>
        </w:tc>
        <w:tc>
          <w:tcPr>
            <w:tcW w:w="960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69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4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C1C88" w:rsidRPr="003C1C88" w:rsidTr="00F6144E">
        <w:trPr>
          <w:trHeight w:val="270"/>
        </w:trPr>
        <w:tc>
          <w:tcPr>
            <w:tcW w:w="534" w:type="dxa"/>
            <w:hideMark/>
          </w:tcPr>
          <w:p w:rsidR="003C1C88" w:rsidRPr="003C1C88" w:rsidRDefault="003C1C88" w:rsidP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81" w:type="dxa"/>
            <w:hideMark/>
          </w:tcPr>
          <w:p w:rsidR="003C1C88" w:rsidRPr="003C1C88" w:rsidRDefault="003C1C88" w:rsidP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Организация документационного обеспечения управления</w:t>
            </w:r>
          </w:p>
        </w:tc>
        <w:tc>
          <w:tcPr>
            <w:tcW w:w="960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69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5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4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зачет</w:t>
            </w:r>
          </w:p>
        </w:tc>
      </w:tr>
      <w:tr w:rsidR="003C1C88" w:rsidRPr="003C1C88" w:rsidTr="00F6144E">
        <w:trPr>
          <w:trHeight w:val="270"/>
        </w:trPr>
        <w:tc>
          <w:tcPr>
            <w:tcW w:w="534" w:type="dxa"/>
            <w:hideMark/>
          </w:tcPr>
          <w:p w:rsidR="003C1C88" w:rsidRPr="003C1C88" w:rsidRDefault="003C1C88" w:rsidP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81" w:type="dxa"/>
            <w:hideMark/>
          </w:tcPr>
          <w:p w:rsidR="003C1C88" w:rsidRPr="003C1C88" w:rsidRDefault="003C1C88" w:rsidP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 xml:space="preserve">Основы хранения документов в текущем делопроизводстве </w:t>
            </w:r>
          </w:p>
        </w:tc>
        <w:tc>
          <w:tcPr>
            <w:tcW w:w="960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69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5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4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зачет</w:t>
            </w:r>
          </w:p>
        </w:tc>
      </w:tr>
      <w:tr w:rsidR="003C1C88" w:rsidRPr="003C1C88" w:rsidTr="00F6144E">
        <w:trPr>
          <w:trHeight w:val="270"/>
        </w:trPr>
        <w:tc>
          <w:tcPr>
            <w:tcW w:w="534" w:type="dxa"/>
            <w:hideMark/>
          </w:tcPr>
          <w:p w:rsidR="003C1C88" w:rsidRPr="003C1C88" w:rsidRDefault="003C1C88" w:rsidP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81" w:type="dxa"/>
            <w:hideMark/>
          </w:tcPr>
          <w:p w:rsidR="003C1C88" w:rsidRPr="003C1C88" w:rsidRDefault="003C1C88" w:rsidP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Организация работы с документами</w:t>
            </w:r>
          </w:p>
        </w:tc>
        <w:tc>
          <w:tcPr>
            <w:tcW w:w="960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769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25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4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зачет</w:t>
            </w:r>
          </w:p>
        </w:tc>
      </w:tr>
      <w:tr w:rsidR="003C1C88" w:rsidRPr="003C1C88" w:rsidTr="00F6144E">
        <w:trPr>
          <w:trHeight w:val="270"/>
        </w:trPr>
        <w:tc>
          <w:tcPr>
            <w:tcW w:w="534" w:type="dxa"/>
            <w:hideMark/>
          </w:tcPr>
          <w:p w:rsidR="003C1C88" w:rsidRPr="003C1C88" w:rsidRDefault="003C1C88" w:rsidP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81" w:type="dxa"/>
            <w:hideMark/>
          </w:tcPr>
          <w:p w:rsidR="003C1C88" w:rsidRPr="003C1C88" w:rsidRDefault="003C1C88" w:rsidP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Этика делового общения</w:t>
            </w:r>
          </w:p>
        </w:tc>
        <w:tc>
          <w:tcPr>
            <w:tcW w:w="960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69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25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4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зачет</w:t>
            </w:r>
          </w:p>
        </w:tc>
      </w:tr>
      <w:tr w:rsidR="003C1C88" w:rsidRPr="003C1C88" w:rsidTr="00F6144E">
        <w:trPr>
          <w:trHeight w:val="270"/>
        </w:trPr>
        <w:tc>
          <w:tcPr>
            <w:tcW w:w="534" w:type="dxa"/>
            <w:hideMark/>
          </w:tcPr>
          <w:p w:rsidR="003C1C88" w:rsidRPr="003C1C88" w:rsidRDefault="003C1C88" w:rsidP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81" w:type="dxa"/>
            <w:hideMark/>
          </w:tcPr>
          <w:p w:rsidR="003C1C88" w:rsidRPr="003C1C88" w:rsidRDefault="003C1C88" w:rsidP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Эргономика рабочего места</w:t>
            </w:r>
          </w:p>
        </w:tc>
        <w:tc>
          <w:tcPr>
            <w:tcW w:w="960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69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4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зачет</w:t>
            </w:r>
          </w:p>
        </w:tc>
      </w:tr>
      <w:tr w:rsidR="003C1C88" w:rsidRPr="003C1C88" w:rsidTr="00F6144E">
        <w:trPr>
          <w:trHeight w:val="270"/>
        </w:trPr>
        <w:tc>
          <w:tcPr>
            <w:tcW w:w="534" w:type="dxa"/>
            <w:hideMark/>
          </w:tcPr>
          <w:p w:rsidR="003C1C88" w:rsidRPr="003C1C88" w:rsidRDefault="003C1C88" w:rsidP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81" w:type="dxa"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960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69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2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25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4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</w:rPr>
              <w:t>хорошо</w:t>
            </w:r>
          </w:p>
        </w:tc>
      </w:tr>
      <w:tr w:rsidR="003C1C88" w:rsidRPr="003C1C88" w:rsidTr="00F6144E">
        <w:trPr>
          <w:trHeight w:val="270"/>
        </w:trPr>
        <w:tc>
          <w:tcPr>
            <w:tcW w:w="534" w:type="dxa"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</w:rPr>
            </w:pPr>
            <w:r w:rsidRPr="003C1C88">
              <w:rPr>
                <w:rFonts w:ascii="Times New Roman" w:hAnsi="Times New Roman" w:cs="Times New Roman"/>
                <w:bCs/>
              </w:rPr>
              <w:t> </w:t>
            </w:r>
          </w:p>
        </w:tc>
        <w:tc>
          <w:tcPr>
            <w:tcW w:w="3481" w:type="dxa"/>
            <w:hideMark/>
          </w:tcPr>
          <w:p w:rsidR="003C1C88" w:rsidRPr="003C1C88" w:rsidRDefault="003C1C88">
            <w:pPr>
              <w:rPr>
                <w:rFonts w:ascii="Times New Roman" w:hAnsi="Times New Roman" w:cs="Times New Roman"/>
                <w:b/>
                <w:bCs/>
              </w:rPr>
            </w:pPr>
            <w:r w:rsidRPr="003C1C88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960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1C88">
              <w:rPr>
                <w:rFonts w:ascii="Times New Roman" w:hAnsi="Times New Roman" w:cs="Times New Roman"/>
                <w:b/>
                <w:bCs/>
              </w:rPr>
              <w:t>160</w:t>
            </w:r>
          </w:p>
        </w:tc>
        <w:tc>
          <w:tcPr>
            <w:tcW w:w="769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9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38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2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1C88">
              <w:rPr>
                <w:rFonts w:ascii="Times New Roman" w:hAnsi="Times New Roman" w:cs="Times New Roman"/>
                <w:b/>
                <w:bCs/>
              </w:rPr>
              <w:t>30</w:t>
            </w:r>
          </w:p>
        </w:tc>
        <w:tc>
          <w:tcPr>
            <w:tcW w:w="625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C1C88">
              <w:rPr>
                <w:rFonts w:ascii="Times New Roman" w:hAnsi="Times New Roman" w:cs="Times New Roman"/>
                <w:b/>
                <w:bCs/>
              </w:rPr>
              <w:t>130</w:t>
            </w:r>
          </w:p>
        </w:tc>
        <w:tc>
          <w:tcPr>
            <w:tcW w:w="941" w:type="dxa"/>
            <w:vAlign w:val="center"/>
            <w:hideMark/>
          </w:tcPr>
          <w:p w:rsidR="003C1C88" w:rsidRPr="003C1C88" w:rsidRDefault="003C1C88" w:rsidP="00F614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3C1C88" w:rsidRPr="003C1C88" w:rsidRDefault="003C1C88" w:rsidP="003C1C88">
      <w:pPr>
        <w:spacing w:after="0" w:line="200" w:lineRule="exact"/>
        <w:rPr>
          <w:rFonts w:ascii="Times New Roman" w:eastAsia="Calibri" w:hAnsi="Times New Roman" w:cs="Times New Roman"/>
          <w:sz w:val="18"/>
          <w:szCs w:val="18"/>
        </w:rPr>
      </w:pPr>
      <w:r w:rsidRPr="003C1C88">
        <w:rPr>
          <w:rFonts w:ascii="Times New Roman" w:eastAsia="Calibri" w:hAnsi="Times New Roman" w:cs="Times New Roman"/>
          <w:sz w:val="18"/>
          <w:szCs w:val="18"/>
        </w:rPr>
        <w:t>*Примечание:</w:t>
      </w:r>
    </w:p>
    <w:p w:rsidR="003C1C88" w:rsidRPr="003C1C88" w:rsidRDefault="003C1C88" w:rsidP="003C1C88">
      <w:pPr>
        <w:spacing w:after="0" w:line="200" w:lineRule="exact"/>
        <w:rPr>
          <w:rFonts w:ascii="Times New Roman" w:eastAsia="Calibri" w:hAnsi="Times New Roman" w:cs="Times New Roman"/>
          <w:sz w:val="18"/>
          <w:szCs w:val="18"/>
        </w:rPr>
      </w:pPr>
      <w:r w:rsidRPr="003C1C88">
        <w:rPr>
          <w:rFonts w:ascii="Times New Roman" w:eastAsia="Calibri" w:hAnsi="Times New Roman" w:cs="Times New Roman"/>
          <w:sz w:val="18"/>
          <w:szCs w:val="18"/>
        </w:rPr>
        <w:t>ЭО – электронное обучение;</w:t>
      </w:r>
    </w:p>
    <w:p w:rsidR="003C1C88" w:rsidRPr="003C1C88" w:rsidRDefault="003C1C88" w:rsidP="003C1C88">
      <w:pPr>
        <w:spacing w:after="0" w:line="200" w:lineRule="exact"/>
        <w:rPr>
          <w:rFonts w:ascii="Times New Roman" w:eastAsia="Calibri" w:hAnsi="Times New Roman" w:cs="Times New Roman"/>
          <w:sz w:val="18"/>
          <w:szCs w:val="18"/>
        </w:rPr>
      </w:pPr>
      <w:r w:rsidRPr="003C1C88">
        <w:rPr>
          <w:rFonts w:ascii="Times New Roman" w:eastAsia="Calibri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307F05" w:rsidRPr="00F30D93" w:rsidRDefault="00307F05" w:rsidP="00B95158">
      <w:pPr>
        <w:rPr>
          <w:rFonts w:ascii="Times New Roman" w:hAnsi="Times New Roman" w:cs="Times New Roman"/>
        </w:rPr>
      </w:pPr>
    </w:p>
    <w:sectPr w:rsidR="00307F05" w:rsidRPr="00F30D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F0F87"/>
    <w:multiLevelType w:val="hybridMultilevel"/>
    <w:tmpl w:val="29E0B930"/>
    <w:lvl w:ilvl="0" w:tplc="619290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7BBD578D"/>
    <w:multiLevelType w:val="hybridMultilevel"/>
    <w:tmpl w:val="0172D5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F92"/>
    <w:rsid w:val="00054FD1"/>
    <w:rsid w:val="00067DF8"/>
    <w:rsid w:val="000D2B01"/>
    <w:rsid w:val="000D6C51"/>
    <w:rsid w:val="00136ABF"/>
    <w:rsid w:val="00163D34"/>
    <w:rsid w:val="002D1B4A"/>
    <w:rsid w:val="002E4017"/>
    <w:rsid w:val="00307F05"/>
    <w:rsid w:val="003362AD"/>
    <w:rsid w:val="003C1C88"/>
    <w:rsid w:val="00455854"/>
    <w:rsid w:val="00456D22"/>
    <w:rsid w:val="004C4A8F"/>
    <w:rsid w:val="005259B2"/>
    <w:rsid w:val="005D6C9D"/>
    <w:rsid w:val="006031C4"/>
    <w:rsid w:val="006509DD"/>
    <w:rsid w:val="00682CE7"/>
    <w:rsid w:val="006A2C4C"/>
    <w:rsid w:val="006D062B"/>
    <w:rsid w:val="007A2DB8"/>
    <w:rsid w:val="00836AB6"/>
    <w:rsid w:val="00842DAA"/>
    <w:rsid w:val="00867CC9"/>
    <w:rsid w:val="00897809"/>
    <w:rsid w:val="008A0FAF"/>
    <w:rsid w:val="008C7151"/>
    <w:rsid w:val="008D3BD7"/>
    <w:rsid w:val="009602FE"/>
    <w:rsid w:val="009B17AC"/>
    <w:rsid w:val="00A9023F"/>
    <w:rsid w:val="00AE6F92"/>
    <w:rsid w:val="00B75A17"/>
    <w:rsid w:val="00B95158"/>
    <w:rsid w:val="00BE7CDA"/>
    <w:rsid w:val="00C33C7B"/>
    <w:rsid w:val="00C67C79"/>
    <w:rsid w:val="00C84B60"/>
    <w:rsid w:val="00CA0411"/>
    <w:rsid w:val="00CC18B4"/>
    <w:rsid w:val="00CC5A3C"/>
    <w:rsid w:val="00CF1C0C"/>
    <w:rsid w:val="00D754F8"/>
    <w:rsid w:val="00D819D6"/>
    <w:rsid w:val="00E45263"/>
    <w:rsid w:val="00E95D72"/>
    <w:rsid w:val="00EB39EA"/>
    <w:rsid w:val="00ED6164"/>
    <w:rsid w:val="00F06612"/>
    <w:rsid w:val="00F30D93"/>
    <w:rsid w:val="00F53F87"/>
    <w:rsid w:val="00F6144E"/>
    <w:rsid w:val="00F9293E"/>
    <w:rsid w:val="00FB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6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76">
    <w:name w:val="Font Style76"/>
    <w:basedOn w:val="a0"/>
    <w:uiPriority w:val="99"/>
    <w:rsid w:val="00F06612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6A2C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30482-96C1-4A9F-9275-8C10167C5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5</cp:revision>
  <cp:lastPrinted>2018-10-25T07:09:00Z</cp:lastPrinted>
  <dcterms:created xsi:type="dcterms:W3CDTF">2021-05-14T06:48:00Z</dcterms:created>
  <dcterms:modified xsi:type="dcterms:W3CDTF">2025-07-11T08:58:00Z</dcterms:modified>
</cp:coreProperties>
</file>