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2602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02A9">
              <w:rPr>
                <w:rFonts w:ascii="Times New Roman" w:hAnsi="Times New Roman" w:cs="Times New Roman"/>
                <w:b/>
              </w:rPr>
              <w:t>Правила работы с радиоизотопными приборами и их устройство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2602A9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D476B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совершенствование компетенций, необходимых д</w:t>
            </w:r>
            <w:r w:rsidR="002D476B">
              <w:rPr>
                <w:rFonts w:ascii="Times New Roman" w:hAnsi="Times New Roman" w:cs="Times New Roman"/>
              </w:rPr>
              <w:t>ля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8008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960997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bookmarkStart w:id="0" w:name="_GoBack"/>
            <w:bookmarkEnd w:id="0"/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E03D0" w:rsidRPr="007044B3" w:rsidTr="00B9141E">
        <w:trPr>
          <w:trHeight w:val="20"/>
        </w:trPr>
        <w:tc>
          <w:tcPr>
            <w:tcW w:w="282" w:type="pct"/>
            <w:vAlign w:val="center"/>
          </w:tcPr>
          <w:p w:rsidR="00DE03D0" w:rsidRPr="007044B3" w:rsidRDefault="00DE03D0" w:rsidP="00B9141E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DE03D0" w:rsidRPr="00D4435F" w:rsidRDefault="002602A9" w:rsidP="002602A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602A9">
              <w:rPr>
                <w:rFonts w:ascii="Times New Roman" w:hAnsi="Times New Roman" w:cs="Times New Roman"/>
                <w:bCs/>
              </w:rPr>
              <w:t>Понятие радиоактив</w:t>
            </w:r>
            <w:r>
              <w:rPr>
                <w:rFonts w:ascii="Times New Roman" w:hAnsi="Times New Roman" w:cs="Times New Roman"/>
                <w:bCs/>
              </w:rPr>
              <w:t>ности и ионизирующего излучения</w:t>
            </w:r>
          </w:p>
        </w:tc>
        <w:tc>
          <w:tcPr>
            <w:tcW w:w="297" w:type="pct"/>
            <w:vAlign w:val="center"/>
          </w:tcPr>
          <w:p w:rsidR="00DE03D0" w:rsidRDefault="002602A9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E03D0" w:rsidRDefault="00F0633A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E03D0" w:rsidRPr="007044B3" w:rsidRDefault="00DE03D0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E03D0" w:rsidRDefault="00F0633A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DE03D0" w:rsidRPr="007044B3" w:rsidRDefault="00DE03D0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E03D0" w:rsidRDefault="00F0633A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DE03D0" w:rsidRPr="007044B3" w:rsidRDefault="00DE03D0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03D0" w:rsidRPr="007044B3" w:rsidTr="00D70FC1">
        <w:trPr>
          <w:trHeight w:val="20"/>
        </w:trPr>
        <w:tc>
          <w:tcPr>
            <w:tcW w:w="282" w:type="pct"/>
            <w:vAlign w:val="center"/>
          </w:tcPr>
          <w:p w:rsidR="00DE03D0" w:rsidRPr="007044B3" w:rsidRDefault="00DE03D0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DE03D0" w:rsidRPr="00D4435F" w:rsidRDefault="002602A9" w:rsidP="002602A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602A9">
              <w:rPr>
                <w:rFonts w:ascii="Times New Roman" w:hAnsi="Times New Roman" w:cs="Times New Roman"/>
                <w:bCs/>
              </w:rPr>
              <w:t>Государственное управление, регулирование и надзор за ядерн</w:t>
            </w:r>
            <w:r>
              <w:rPr>
                <w:rFonts w:ascii="Times New Roman" w:hAnsi="Times New Roman" w:cs="Times New Roman"/>
                <w:bCs/>
              </w:rPr>
              <w:t>ой и радиационной безопасностью</w:t>
            </w:r>
          </w:p>
        </w:tc>
        <w:tc>
          <w:tcPr>
            <w:tcW w:w="297" w:type="pct"/>
            <w:vAlign w:val="center"/>
          </w:tcPr>
          <w:p w:rsidR="00DE03D0" w:rsidRDefault="002602A9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E03D0" w:rsidRDefault="00F0633A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E03D0" w:rsidRPr="007044B3" w:rsidRDefault="00DE03D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E03D0" w:rsidRDefault="00F0633A" w:rsidP="00491F3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DE03D0" w:rsidRPr="007044B3" w:rsidRDefault="00DE03D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E03D0" w:rsidRDefault="00F0633A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DE03D0" w:rsidRPr="007044B3" w:rsidRDefault="00DE03D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E03D0" w:rsidRPr="007044B3" w:rsidTr="00D70FC1">
        <w:trPr>
          <w:trHeight w:val="20"/>
        </w:trPr>
        <w:tc>
          <w:tcPr>
            <w:tcW w:w="282" w:type="pct"/>
            <w:vAlign w:val="center"/>
          </w:tcPr>
          <w:p w:rsidR="00DE03D0" w:rsidRPr="007044B3" w:rsidRDefault="00DE03D0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DE03D0" w:rsidRPr="00D4435F" w:rsidRDefault="002602A9" w:rsidP="002602A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602A9">
              <w:rPr>
                <w:rFonts w:ascii="Times New Roman" w:hAnsi="Times New Roman" w:cs="Times New Roman"/>
                <w:bCs/>
              </w:rPr>
              <w:t>Класси</w:t>
            </w:r>
            <w:r>
              <w:rPr>
                <w:rFonts w:ascii="Times New Roman" w:hAnsi="Times New Roman" w:cs="Times New Roman"/>
                <w:bCs/>
              </w:rPr>
              <w:t>фикация радиоизотопных приборов</w:t>
            </w:r>
          </w:p>
        </w:tc>
        <w:tc>
          <w:tcPr>
            <w:tcW w:w="297" w:type="pct"/>
            <w:vAlign w:val="center"/>
          </w:tcPr>
          <w:p w:rsidR="00DE03D0" w:rsidRDefault="002602A9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E03D0" w:rsidRDefault="00F0633A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E03D0" w:rsidRPr="007044B3" w:rsidRDefault="00DE03D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E03D0" w:rsidRDefault="00F0633A" w:rsidP="00491F3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DE03D0" w:rsidRPr="007044B3" w:rsidRDefault="00DE03D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E03D0" w:rsidRDefault="00F0633A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DE03D0" w:rsidRPr="007044B3" w:rsidRDefault="00DE03D0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0633A" w:rsidRPr="007044B3" w:rsidTr="00D70FC1">
        <w:trPr>
          <w:trHeight w:val="20"/>
        </w:trPr>
        <w:tc>
          <w:tcPr>
            <w:tcW w:w="282" w:type="pct"/>
            <w:vAlign w:val="center"/>
          </w:tcPr>
          <w:p w:rsidR="00F0633A" w:rsidRPr="007044B3" w:rsidRDefault="00F0633A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F0633A" w:rsidRPr="007044B3" w:rsidRDefault="00F0633A" w:rsidP="002602A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602A9">
              <w:rPr>
                <w:rFonts w:ascii="Times New Roman" w:hAnsi="Times New Roman" w:cs="Times New Roman"/>
                <w:bCs/>
              </w:rPr>
              <w:t>Уст</w:t>
            </w:r>
            <w:r>
              <w:rPr>
                <w:rFonts w:ascii="Times New Roman" w:hAnsi="Times New Roman" w:cs="Times New Roman"/>
                <w:bCs/>
              </w:rPr>
              <w:t>ройство радиоизотопных приборов</w:t>
            </w:r>
          </w:p>
        </w:tc>
        <w:tc>
          <w:tcPr>
            <w:tcW w:w="297" w:type="pct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F0633A" w:rsidRPr="007044B3" w:rsidRDefault="00F0633A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F0633A" w:rsidRPr="007044B3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0633A" w:rsidRPr="007044B3" w:rsidTr="00D70FC1">
        <w:trPr>
          <w:trHeight w:val="20"/>
        </w:trPr>
        <w:tc>
          <w:tcPr>
            <w:tcW w:w="282" w:type="pct"/>
            <w:vAlign w:val="center"/>
          </w:tcPr>
          <w:p w:rsidR="00F0633A" w:rsidRPr="007044B3" w:rsidRDefault="00F0633A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F0633A" w:rsidRPr="007044B3" w:rsidRDefault="00F0633A" w:rsidP="002602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2A9">
              <w:rPr>
                <w:rFonts w:ascii="Times New Roman" w:hAnsi="Times New Roman" w:cs="Times New Roman"/>
              </w:rPr>
              <w:t>Общие положения обеспечения безопасности радиационных источников</w:t>
            </w:r>
          </w:p>
        </w:tc>
        <w:tc>
          <w:tcPr>
            <w:tcW w:w="297" w:type="pct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F0633A" w:rsidRPr="007044B3" w:rsidRDefault="00F0633A" w:rsidP="00B9141E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F0633A" w:rsidRPr="007044B3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0633A" w:rsidRPr="007044B3" w:rsidTr="00B005A3">
        <w:trPr>
          <w:trHeight w:val="20"/>
        </w:trPr>
        <w:tc>
          <w:tcPr>
            <w:tcW w:w="282" w:type="pct"/>
            <w:vAlign w:val="center"/>
          </w:tcPr>
          <w:p w:rsidR="00F0633A" w:rsidRPr="007044B3" w:rsidRDefault="00F0633A" w:rsidP="00B005A3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F0633A" w:rsidRPr="002602A9" w:rsidRDefault="00F0633A" w:rsidP="002602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2A9">
              <w:rPr>
                <w:rFonts w:ascii="Times New Roman" w:hAnsi="Times New Roman" w:cs="Times New Roman"/>
              </w:rPr>
              <w:t>Санитарно-эпидемиологические требования к обращению с радиоизотопными приборами и их устройству</w:t>
            </w:r>
          </w:p>
        </w:tc>
        <w:tc>
          <w:tcPr>
            <w:tcW w:w="297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0633A" w:rsidRPr="007044B3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F0633A" w:rsidRPr="007044B3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F0633A" w:rsidRPr="007044B3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0633A" w:rsidRPr="007044B3" w:rsidTr="00B005A3">
        <w:trPr>
          <w:trHeight w:val="20"/>
        </w:trPr>
        <w:tc>
          <w:tcPr>
            <w:tcW w:w="282" w:type="pct"/>
            <w:vAlign w:val="center"/>
          </w:tcPr>
          <w:p w:rsidR="00F0633A" w:rsidRPr="007044B3" w:rsidRDefault="00F0633A" w:rsidP="00B005A3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F0633A" w:rsidRPr="002602A9" w:rsidRDefault="00F0633A" w:rsidP="002602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2A9">
              <w:rPr>
                <w:rFonts w:ascii="Times New Roman" w:hAnsi="Times New Roman" w:cs="Times New Roman"/>
              </w:rPr>
              <w:t>Система государственного учёта и контроля радиоактивных веществ и радиоактивных отходов</w:t>
            </w:r>
          </w:p>
        </w:tc>
        <w:tc>
          <w:tcPr>
            <w:tcW w:w="297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0633A" w:rsidRPr="007044B3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F0633A" w:rsidRPr="007044B3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F0633A" w:rsidRPr="007044B3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0633A" w:rsidRPr="007044B3" w:rsidTr="00B005A3">
        <w:trPr>
          <w:trHeight w:val="20"/>
        </w:trPr>
        <w:tc>
          <w:tcPr>
            <w:tcW w:w="282" w:type="pct"/>
            <w:vAlign w:val="center"/>
          </w:tcPr>
          <w:p w:rsidR="00F0633A" w:rsidRPr="007044B3" w:rsidRDefault="00F0633A" w:rsidP="00B005A3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F0633A" w:rsidRPr="002602A9" w:rsidRDefault="00F0633A" w:rsidP="002602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02A9">
              <w:rPr>
                <w:rFonts w:ascii="Times New Roman" w:hAnsi="Times New Roman" w:cs="Times New Roman"/>
              </w:rPr>
              <w:t>Осуществление надзора за обеспечением радиационной безопасности при эксплуатации радиоизотопных приборов</w:t>
            </w:r>
          </w:p>
        </w:tc>
        <w:tc>
          <w:tcPr>
            <w:tcW w:w="297" w:type="pct"/>
            <w:vAlign w:val="center"/>
          </w:tcPr>
          <w:p w:rsidR="00F0633A" w:rsidRDefault="00F0633A" w:rsidP="002602A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0633A" w:rsidRPr="007044B3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F0633A" w:rsidRPr="007044B3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F0633A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F0633A" w:rsidRPr="007044B3" w:rsidRDefault="00F0633A" w:rsidP="00B005A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0633A" w:rsidRPr="007044B3" w:rsidTr="00D70FC1">
        <w:trPr>
          <w:trHeight w:val="20"/>
        </w:trPr>
        <w:tc>
          <w:tcPr>
            <w:tcW w:w="282" w:type="pct"/>
            <w:vAlign w:val="center"/>
          </w:tcPr>
          <w:p w:rsidR="00F0633A" w:rsidRPr="007044B3" w:rsidRDefault="00F0633A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F0633A" w:rsidRPr="007044B3" w:rsidRDefault="00F0633A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F0633A" w:rsidRPr="007044B3" w:rsidRDefault="00F0633A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F0633A" w:rsidRPr="007044B3" w:rsidRDefault="00F0633A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F0633A" w:rsidRPr="007044B3" w:rsidRDefault="00F0633A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F0633A" w:rsidRPr="007044B3" w:rsidRDefault="00F0633A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F0633A" w:rsidRPr="007044B3" w:rsidRDefault="00F0633A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F0633A" w:rsidRPr="007044B3" w:rsidRDefault="00F0633A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F0633A" w:rsidRPr="007044B3" w:rsidTr="00D70FC1">
        <w:trPr>
          <w:trHeight w:val="20"/>
        </w:trPr>
        <w:tc>
          <w:tcPr>
            <w:tcW w:w="282" w:type="pct"/>
            <w:vAlign w:val="center"/>
          </w:tcPr>
          <w:p w:rsidR="00F0633A" w:rsidRPr="007044B3" w:rsidRDefault="00F06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F0633A" w:rsidRPr="007044B3" w:rsidRDefault="00F0633A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26</w:t>
            </w:r>
          </w:p>
        </w:tc>
        <w:tc>
          <w:tcPr>
            <w:tcW w:w="451" w:type="pct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84</w:t>
            </w:r>
          </w:p>
        </w:tc>
        <w:tc>
          <w:tcPr>
            <w:tcW w:w="368" w:type="pct"/>
            <w:vAlign w:val="center"/>
          </w:tcPr>
          <w:p w:rsidR="00F0633A" w:rsidRPr="007044B3" w:rsidRDefault="00F0633A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B0E" w:rsidRDefault="005C7B0E">
      <w:pPr>
        <w:spacing w:after="0" w:line="240" w:lineRule="auto"/>
      </w:pPr>
      <w:r>
        <w:separator/>
      </w:r>
    </w:p>
  </w:endnote>
  <w:endnote w:type="continuationSeparator" w:id="0">
    <w:p w:rsidR="005C7B0E" w:rsidRDefault="005C7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B0E" w:rsidRDefault="005C7B0E">
      <w:pPr>
        <w:spacing w:after="0" w:line="240" w:lineRule="auto"/>
      </w:pPr>
      <w:r>
        <w:separator/>
      </w:r>
    </w:p>
  </w:footnote>
  <w:footnote w:type="continuationSeparator" w:id="0">
    <w:p w:rsidR="005C7B0E" w:rsidRDefault="005C7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92719"/>
    <w:rsid w:val="001B0DF9"/>
    <w:rsid w:val="0021470E"/>
    <w:rsid w:val="002166AD"/>
    <w:rsid w:val="00233A8C"/>
    <w:rsid w:val="002602A9"/>
    <w:rsid w:val="002D32EE"/>
    <w:rsid w:val="002D476B"/>
    <w:rsid w:val="0032114A"/>
    <w:rsid w:val="00332D27"/>
    <w:rsid w:val="003A47E3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F5773"/>
    <w:rsid w:val="00833035"/>
    <w:rsid w:val="00834BC6"/>
    <w:rsid w:val="00912624"/>
    <w:rsid w:val="00915BAB"/>
    <w:rsid w:val="00953F67"/>
    <w:rsid w:val="00960997"/>
    <w:rsid w:val="00A24FA2"/>
    <w:rsid w:val="00A3133E"/>
    <w:rsid w:val="00A75727"/>
    <w:rsid w:val="00AA167F"/>
    <w:rsid w:val="00AB7735"/>
    <w:rsid w:val="00B81022"/>
    <w:rsid w:val="00C84DD0"/>
    <w:rsid w:val="00C871F6"/>
    <w:rsid w:val="00CA3A71"/>
    <w:rsid w:val="00CC1F47"/>
    <w:rsid w:val="00CC3D2C"/>
    <w:rsid w:val="00D4435F"/>
    <w:rsid w:val="00D53F13"/>
    <w:rsid w:val="00D70FC1"/>
    <w:rsid w:val="00DE03D0"/>
    <w:rsid w:val="00E50AA6"/>
    <w:rsid w:val="00F00F07"/>
    <w:rsid w:val="00F0633A"/>
    <w:rsid w:val="00F21BF9"/>
    <w:rsid w:val="00F37313"/>
    <w:rsid w:val="00F80080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4FE01BE-6811-455C-B948-24E7834E7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47</cp:revision>
  <cp:lastPrinted>2025-06-25T11:22:00Z</cp:lastPrinted>
  <dcterms:created xsi:type="dcterms:W3CDTF">2022-03-31T06:56:00Z</dcterms:created>
  <dcterms:modified xsi:type="dcterms:W3CDTF">2025-06-25T11:24:00Z</dcterms:modified>
</cp:coreProperties>
</file>