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AE6F92" w:rsidRPr="009857E3" w:rsidTr="00AE6F92">
        <w:tc>
          <w:tcPr>
            <w:tcW w:w="9571" w:type="dxa"/>
            <w:tcBorders>
              <w:bottom w:val="single" w:sz="4" w:space="0" w:color="auto"/>
            </w:tcBorders>
          </w:tcPr>
          <w:p w:rsidR="00AE6F92" w:rsidRPr="009857E3" w:rsidRDefault="00AE6F92" w:rsidP="00AE6F92">
            <w:pPr>
              <w:jc w:val="center"/>
              <w:rPr>
                <w:rFonts w:ascii="Times New Roman" w:eastAsiaTheme="minorEastAsia" w:hAnsi="Times New Roman" w:cs="Times New Roman"/>
                <w:b/>
                <w:sz w:val="24"/>
                <w:lang w:eastAsia="ru-RU"/>
              </w:rPr>
            </w:pPr>
            <w:r w:rsidRPr="009857E3">
              <w:rPr>
                <w:rFonts w:ascii="Times New Roman" w:eastAsiaTheme="minorEastAsia" w:hAnsi="Times New Roman" w:cs="Times New Roman"/>
                <w:b/>
                <w:sz w:val="24"/>
                <w:lang w:eastAsia="ru-RU"/>
              </w:rPr>
              <w:t>АВТОНОМНАЯ НЕКОММЕРЧЕСКАЯ ОРГАНИЗАЦИЯ ДОПОЛНИТЕЛЬНОГО ПРОФЕССИОНАЛЬНОГО ОБРАЗОВАНИЯ ИНСТИТУТ ПОВЫШЕНИЯ КВАЛИФИКАЦИИ «СТРОЙСПЕЦИАЛИСТ»</w:t>
            </w:r>
          </w:p>
        </w:tc>
      </w:tr>
      <w:tr w:rsidR="00AE6F92" w:rsidRPr="009857E3" w:rsidTr="00AE6F92">
        <w:tc>
          <w:tcPr>
            <w:tcW w:w="9571" w:type="dxa"/>
            <w:tcBorders>
              <w:top w:val="single" w:sz="4" w:space="0" w:color="auto"/>
            </w:tcBorders>
          </w:tcPr>
          <w:p w:rsidR="00AE6F92" w:rsidRPr="009857E3" w:rsidRDefault="009857E3" w:rsidP="00AE6F92">
            <w:pPr>
              <w:jc w:val="center"/>
              <w:rPr>
                <w:rFonts w:ascii="Times New Roman" w:eastAsiaTheme="minorEastAsia" w:hAnsi="Times New Roman" w:cs="Times New Roman"/>
                <w:vertAlign w:val="superscript"/>
                <w:lang w:eastAsia="ru-RU"/>
              </w:rPr>
            </w:pPr>
            <w:r w:rsidRPr="009857E3">
              <w:rPr>
                <w:rFonts w:ascii="Times New Roman" w:eastAsiaTheme="minorEastAsia" w:hAnsi="Times New Roman" w:cs="Times New Roman"/>
                <w:vertAlign w:val="superscript"/>
                <w:lang w:eastAsia="ru-RU"/>
              </w:rPr>
              <w:t>(Наименование образовательной организации)</w:t>
            </w:r>
          </w:p>
        </w:tc>
      </w:tr>
    </w:tbl>
    <w:p w:rsidR="00AE6F92" w:rsidRPr="009857E3" w:rsidRDefault="00AE6F92" w:rsidP="00AE6F92">
      <w:pPr>
        <w:spacing w:after="0" w:line="240" w:lineRule="auto"/>
        <w:jc w:val="right"/>
        <w:rPr>
          <w:rFonts w:ascii="Times New Roman" w:eastAsiaTheme="minorEastAsia" w:hAnsi="Times New Roman" w:cs="Times New Roman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313"/>
        <w:gridCol w:w="2450"/>
        <w:gridCol w:w="1808"/>
      </w:tblGrid>
      <w:tr w:rsidR="00AE6F92" w:rsidRPr="009857E3" w:rsidTr="00AE6F92">
        <w:tc>
          <w:tcPr>
            <w:tcW w:w="5313" w:type="dxa"/>
          </w:tcPr>
          <w:p w:rsidR="00AE6F92" w:rsidRPr="009857E3" w:rsidRDefault="00AE6F92" w:rsidP="00AE6F92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AE6F92" w:rsidRPr="009857E3" w:rsidRDefault="00AE6F92" w:rsidP="00D819D6">
            <w:pPr>
              <w:spacing w:after="0" w:line="360" w:lineRule="auto"/>
              <w:jc w:val="right"/>
              <w:rPr>
                <w:rFonts w:ascii="Times New Roman" w:eastAsiaTheme="minorEastAsia" w:hAnsi="Times New Roman" w:cs="Times New Roman"/>
                <w:b/>
                <w:lang w:eastAsia="ru-RU"/>
              </w:rPr>
            </w:pPr>
            <w:r w:rsidRPr="009857E3">
              <w:rPr>
                <w:rFonts w:ascii="Times New Roman" w:eastAsiaTheme="minorEastAsia" w:hAnsi="Times New Roman" w:cs="Times New Roman"/>
                <w:b/>
                <w:lang w:eastAsia="ru-RU"/>
              </w:rPr>
              <w:t>«УТВЕРЖДА</w:t>
            </w:r>
            <w:r w:rsidR="00D819D6" w:rsidRPr="009857E3">
              <w:rPr>
                <w:rFonts w:ascii="Times New Roman" w:eastAsiaTheme="minorEastAsia" w:hAnsi="Times New Roman" w:cs="Times New Roman"/>
                <w:b/>
                <w:lang w:eastAsia="ru-RU"/>
              </w:rPr>
              <w:t>Ю</w:t>
            </w:r>
            <w:r w:rsidRPr="009857E3">
              <w:rPr>
                <w:rFonts w:ascii="Times New Roman" w:eastAsiaTheme="minorEastAsia" w:hAnsi="Times New Roman" w:cs="Times New Roman"/>
                <w:b/>
                <w:lang w:eastAsia="ru-RU"/>
              </w:rPr>
              <w:t>»</w:t>
            </w:r>
          </w:p>
        </w:tc>
      </w:tr>
      <w:tr w:rsidR="00AE6F92" w:rsidRPr="009857E3" w:rsidTr="00AE6F92">
        <w:tc>
          <w:tcPr>
            <w:tcW w:w="5313" w:type="dxa"/>
          </w:tcPr>
          <w:p w:rsidR="00AE6F92" w:rsidRPr="009857E3" w:rsidRDefault="00AE6F92" w:rsidP="00AE6F92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AE6F92" w:rsidRPr="009857E3" w:rsidRDefault="00AE6F92" w:rsidP="00550B2F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9857E3">
              <w:rPr>
                <w:rFonts w:ascii="Times New Roman" w:eastAsiaTheme="minorEastAsia" w:hAnsi="Times New Roman" w:cs="Times New Roman"/>
                <w:lang w:eastAsia="ru-RU"/>
              </w:rPr>
              <w:t>Генеральный директор</w:t>
            </w:r>
          </w:p>
          <w:p w:rsidR="00AE6F92" w:rsidRPr="009857E3" w:rsidRDefault="00AE6F92" w:rsidP="00550B2F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9857E3">
              <w:rPr>
                <w:rFonts w:ascii="Times New Roman" w:eastAsiaTheme="minorEastAsia" w:hAnsi="Times New Roman" w:cs="Times New Roman"/>
                <w:lang w:eastAsia="ru-RU"/>
              </w:rPr>
              <w:t>АНО ДПО ИПК «СтройСпециалист»</w:t>
            </w:r>
          </w:p>
        </w:tc>
      </w:tr>
      <w:tr w:rsidR="00AE6F92" w:rsidRPr="009857E3" w:rsidTr="00163D34">
        <w:trPr>
          <w:cantSplit/>
          <w:trHeight w:hRule="exact" w:val="113"/>
        </w:trPr>
        <w:tc>
          <w:tcPr>
            <w:tcW w:w="5313" w:type="dxa"/>
          </w:tcPr>
          <w:p w:rsidR="00AE6F92" w:rsidRPr="009857E3" w:rsidRDefault="00AE6F92" w:rsidP="00AE6F92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AE6F92" w:rsidRPr="009857E3" w:rsidRDefault="00AE6F92" w:rsidP="00AE6F92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</w:tr>
      <w:tr w:rsidR="00AE6F92" w:rsidRPr="009857E3" w:rsidTr="00163D34">
        <w:tc>
          <w:tcPr>
            <w:tcW w:w="5313" w:type="dxa"/>
          </w:tcPr>
          <w:p w:rsidR="00AE6F92" w:rsidRPr="009857E3" w:rsidRDefault="00AE6F92" w:rsidP="00AE6F92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lang w:eastAsia="ru-RU"/>
              </w:rPr>
            </w:pPr>
          </w:p>
        </w:tc>
        <w:tc>
          <w:tcPr>
            <w:tcW w:w="2450" w:type="dxa"/>
            <w:tcBorders>
              <w:bottom w:val="single" w:sz="4" w:space="0" w:color="auto"/>
            </w:tcBorders>
          </w:tcPr>
          <w:p w:rsidR="00AE6F92" w:rsidRPr="009857E3" w:rsidRDefault="00AE6F92" w:rsidP="00AE6F92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1808" w:type="dxa"/>
          </w:tcPr>
          <w:p w:rsidR="00AE6F92" w:rsidRPr="009857E3" w:rsidRDefault="00AE6F92" w:rsidP="00163D34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9857E3">
              <w:rPr>
                <w:rFonts w:ascii="Times New Roman" w:eastAsiaTheme="minorEastAsia" w:hAnsi="Times New Roman" w:cs="Times New Roman"/>
                <w:lang w:eastAsia="ru-RU"/>
              </w:rPr>
              <w:t>С.А. Садчиков</w:t>
            </w:r>
          </w:p>
        </w:tc>
      </w:tr>
      <w:tr w:rsidR="00AE6F92" w:rsidRPr="009857E3" w:rsidTr="00163D34">
        <w:trPr>
          <w:cantSplit/>
          <w:trHeight w:hRule="exact" w:val="170"/>
        </w:trPr>
        <w:tc>
          <w:tcPr>
            <w:tcW w:w="5313" w:type="dxa"/>
          </w:tcPr>
          <w:p w:rsidR="00AE6F92" w:rsidRPr="009857E3" w:rsidRDefault="00AE6F92" w:rsidP="00AE6F92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AE6F92" w:rsidRPr="009857E3" w:rsidRDefault="00AE6F92" w:rsidP="00AE6F92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</w:tr>
      <w:tr w:rsidR="00163D34" w:rsidRPr="009857E3" w:rsidTr="00163D34">
        <w:trPr>
          <w:trHeight w:val="80"/>
        </w:trPr>
        <w:tc>
          <w:tcPr>
            <w:tcW w:w="5313" w:type="dxa"/>
          </w:tcPr>
          <w:p w:rsidR="00163D34" w:rsidRPr="009857E3" w:rsidRDefault="00163D34" w:rsidP="00993079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163D34" w:rsidRPr="009857E3" w:rsidRDefault="00163D34" w:rsidP="00922153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9857E3">
              <w:rPr>
                <w:rFonts w:ascii="Times New Roman" w:eastAsiaTheme="minorEastAsia" w:hAnsi="Times New Roman" w:cs="Times New Roman"/>
                <w:lang w:eastAsia="ru-RU"/>
              </w:rPr>
              <w:t xml:space="preserve"> «</w:t>
            </w:r>
            <w:r w:rsidR="00B576AD" w:rsidRPr="009857E3">
              <w:rPr>
                <w:rFonts w:ascii="Times New Roman" w:eastAsiaTheme="minorEastAsia" w:hAnsi="Times New Roman" w:cs="Times New Roman"/>
                <w:lang w:eastAsia="ru-RU"/>
              </w:rPr>
              <w:t>1</w:t>
            </w:r>
            <w:r w:rsidR="00922153" w:rsidRPr="009857E3">
              <w:rPr>
                <w:rFonts w:ascii="Times New Roman" w:eastAsiaTheme="minorEastAsia" w:hAnsi="Times New Roman" w:cs="Times New Roman"/>
                <w:lang w:eastAsia="ru-RU"/>
              </w:rPr>
              <w:t>0</w:t>
            </w:r>
            <w:r w:rsidRPr="009857E3">
              <w:rPr>
                <w:rFonts w:ascii="Times New Roman" w:eastAsiaTheme="minorEastAsia" w:hAnsi="Times New Roman" w:cs="Times New Roman"/>
                <w:lang w:eastAsia="ru-RU"/>
              </w:rPr>
              <w:t xml:space="preserve">» </w:t>
            </w:r>
            <w:r w:rsidR="00B576AD" w:rsidRPr="009857E3">
              <w:rPr>
                <w:rFonts w:ascii="Times New Roman" w:eastAsiaTheme="minorEastAsia" w:hAnsi="Times New Roman" w:cs="Times New Roman"/>
                <w:lang w:eastAsia="ru-RU"/>
              </w:rPr>
              <w:t>января</w:t>
            </w:r>
            <w:r w:rsidR="00FB3490" w:rsidRPr="009857E3">
              <w:rPr>
                <w:rFonts w:ascii="Times New Roman" w:eastAsiaTheme="minorEastAsia" w:hAnsi="Times New Roman" w:cs="Times New Roman"/>
                <w:lang w:eastAsia="ru-RU"/>
              </w:rPr>
              <w:t xml:space="preserve"> 20</w:t>
            </w:r>
            <w:r w:rsidR="00C33C7B" w:rsidRPr="009857E3">
              <w:rPr>
                <w:rFonts w:ascii="Times New Roman" w:eastAsiaTheme="minorEastAsia" w:hAnsi="Times New Roman" w:cs="Times New Roman"/>
                <w:lang w:eastAsia="ru-RU"/>
              </w:rPr>
              <w:t>2</w:t>
            </w:r>
            <w:r w:rsidR="00922153" w:rsidRPr="009857E3">
              <w:rPr>
                <w:rFonts w:ascii="Times New Roman" w:eastAsiaTheme="minorEastAsia" w:hAnsi="Times New Roman" w:cs="Times New Roman"/>
                <w:lang w:eastAsia="ru-RU"/>
              </w:rPr>
              <w:t>2</w:t>
            </w:r>
            <w:r w:rsidRPr="009857E3">
              <w:rPr>
                <w:rFonts w:ascii="Times New Roman" w:eastAsiaTheme="minorEastAsia" w:hAnsi="Times New Roman" w:cs="Times New Roman"/>
                <w:lang w:eastAsia="ru-RU"/>
              </w:rPr>
              <w:t xml:space="preserve"> г.</w:t>
            </w:r>
          </w:p>
        </w:tc>
      </w:tr>
    </w:tbl>
    <w:p w:rsidR="00067DF8" w:rsidRDefault="00CF1C0C" w:rsidP="00CC5815">
      <w:pPr>
        <w:spacing w:after="0" w:line="200" w:lineRule="exact"/>
        <w:jc w:val="center"/>
        <w:rPr>
          <w:rFonts w:ascii="Times New Roman" w:hAnsi="Times New Roman" w:cs="Times New Roman"/>
          <w:b/>
        </w:rPr>
      </w:pPr>
      <w:r w:rsidRPr="009857E3">
        <w:rPr>
          <w:rFonts w:ascii="Times New Roman" w:hAnsi="Times New Roman" w:cs="Times New Roman"/>
          <w:b/>
        </w:rPr>
        <w:t>УЧЕБН</w:t>
      </w:r>
      <w:r w:rsidR="00144B5D" w:rsidRPr="009857E3">
        <w:rPr>
          <w:rFonts w:ascii="Times New Roman" w:hAnsi="Times New Roman" w:cs="Times New Roman"/>
          <w:b/>
        </w:rPr>
        <w:t>О-ТЕМАТИЧЕСКИЙ</w:t>
      </w:r>
      <w:r w:rsidRPr="009857E3">
        <w:rPr>
          <w:rFonts w:ascii="Times New Roman" w:hAnsi="Times New Roman" w:cs="Times New Roman"/>
          <w:b/>
        </w:rPr>
        <w:t xml:space="preserve"> ПЛАН</w:t>
      </w:r>
    </w:p>
    <w:p w:rsidR="00CC5815" w:rsidRPr="009857E3" w:rsidRDefault="00CC5815" w:rsidP="00CC5815">
      <w:pPr>
        <w:spacing w:after="0" w:line="200" w:lineRule="exact"/>
        <w:jc w:val="center"/>
        <w:rPr>
          <w:rFonts w:ascii="Times New Roman" w:hAnsi="Times New Roman" w:cs="Times New Roman"/>
          <w:b/>
        </w:rPr>
      </w:pPr>
    </w:p>
    <w:p w:rsidR="00022628" w:rsidRDefault="00CC5815" w:rsidP="00CC5815">
      <w:pPr>
        <w:spacing w:after="0" w:line="200" w:lineRule="exact"/>
        <w:jc w:val="center"/>
        <w:rPr>
          <w:rFonts w:ascii="Times New Roman" w:hAnsi="Times New Roman" w:cs="Times New Roman"/>
          <w:b/>
        </w:rPr>
      </w:pPr>
      <w:r w:rsidRPr="00CC5815">
        <w:rPr>
          <w:rFonts w:ascii="Times New Roman" w:hAnsi="Times New Roman" w:cs="Times New Roman"/>
          <w:b/>
        </w:rPr>
        <w:t>дополнительной общеразвивающей программы</w:t>
      </w:r>
    </w:p>
    <w:p w:rsidR="00CC5815" w:rsidRPr="009857E3" w:rsidRDefault="00CC5815" w:rsidP="00D15F5A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18"/>
        <w:gridCol w:w="425"/>
        <w:gridCol w:w="3544"/>
        <w:gridCol w:w="3084"/>
      </w:tblGrid>
      <w:tr w:rsidR="00456D22" w:rsidRPr="009857E3" w:rsidTr="00550B2F">
        <w:trPr>
          <w:trHeight w:val="284"/>
        </w:trPr>
        <w:tc>
          <w:tcPr>
            <w:tcW w:w="9571" w:type="dxa"/>
            <w:gridSpan w:val="4"/>
            <w:tcBorders>
              <w:bottom w:val="single" w:sz="4" w:space="0" w:color="auto"/>
            </w:tcBorders>
          </w:tcPr>
          <w:p w:rsidR="00456D22" w:rsidRPr="009857E3" w:rsidRDefault="002E74B0" w:rsidP="00144B5D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gramStart"/>
            <w:r w:rsidRPr="009857E3">
              <w:rPr>
                <w:rFonts w:ascii="Times New Roman" w:hAnsi="Times New Roman" w:cs="Times New Roman"/>
                <w:b/>
                <w:color w:val="000000" w:themeColor="text1"/>
                <w:shd w:val="clear" w:color="auto" w:fill="FFFFFF"/>
              </w:rPr>
              <w:t>Ответственный</w:t>
            </w:r>
            <w:proofErr w:type="gramEnd"/>
            <w:r w:rsidRPr="009857E3">
              <w:rPr>
                <w:rFonts w:ascii="Times New Roman" w:hAnsi="Times New Roman" w:cs="Times New Roman"/>
                <w:b/>
                <w:color w:val="000000" w:themeColor="text1"/>
                <w:shd w:val="clear" w:color="auto" w:fill="FFFFFF"/>
              </w:rPr>
              <w:t xml:space="preserve"> за погрузочно-разгрузочные работы и размещение грузов</w:t>
            </w:r>
          </w:p>
        </w:tc>
      </w:tr>
      <w:tr w:rsidR="00456D22" w:rsidRPr="009857E3" w:rsidTr="00550B2F">
        <w:trPr>
          <w:trHeight w:val="113"/>
        </w:trPr>
        <w:tc>
          <w:tcPr>
            <w:tcW w:w="9571" w:type="dxa"/>
            <w:gridSpan w:val="4"/>
            <w:tcBorders>
              <w:top w:val="single" w:sz="4" w:space="0" w:color="auto"/>
            </w:tcBorders>
          </w:tcPr>
          <w:p w:rsidR="00456D22" w:rsidRPr="009857E3" w:rsidRDefault="00456D22" w:rsidP="00456D22">
            <w:pPr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9857E3">
              <w:rPr>
                <w:rFonts w:ascii="Times New Roman" w:hAnsi="Times New Roman" w:cs="Times New Roman"/>
                <w:vertAlign w:val="superscript"/>
              </w:rPr>
              <w:t>(название курса)</w:t>
            </w:r>
          </w:p>
        </w:tc>
      </w:tr>
      <w:tr w:rsidR="00F30D93" w:rsidRPr="009857E3" w:rsidTr="00550B2F">
        <w:trPr>
          <w:trHeight w:val="284"/>
        </w:trPr>
        <w:tc>
          <w:tcPr>
            <w:tcW w:w="2943" w:type="dxa"/>
            <w:gridSpan w:val="2"/>
          </w:tcPr>
          <w:p w:rsidR="00F30D93" w:rsidRPr="009857E3" w:rsidRDefault="00F30D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  <w:tcBorders>
              <w:bottom w:val="single" w:sz="4" w:space="0" w:color="auto"/>
            </w:tcBorders>
          </w:tcPr>
          <w:p w:rsidR="00F30D93" w:rsidRPr="009857E3" w:rsidRDefault="0087670E" w:rsidP="00144B5D">
            <w:pPr>
              <w:jc w:val="center"/>
              <w:rPr>
                <w:rFonts w:ascii="Times New Roman" w:hAnsi="Times New Roman" w:cs="Times New Roman"/>
              </w:rPr>
            </w:pPr>
            <w:r w:rsidRPr="009857E3">
              <w:rPr>
                <w:rFonts w:ascii="Times New Roman" w:hAnsi="Times New Roman" w:cs="Times New Roman"/>
              </w:rPr>
              <w:t>20</w:t>
            </w:r>
            <w:r w:rsidR="00824E39">
              <w:rPr>
                <w:rFonts w:ascii="Times New Roman" w:hAnsi="Times New Roman" w:cs="Times New Roman"/>
              </w:rPr>
              <w:t xml:space="preserve"> часов</w:t>
            </w:r>
            <w:bookmarkStart w:id="0" w:name="_GoBack"/>
            <w:bookmarkEnd w:id="0"/>
          </w:p>
        </w:tc>
        <w:tc>
          <w:tcPr>
            <w:tcW w:w="3084" w:type="dxa"/>
          </w:tcPr>
          <w:p w:rsidR="00F30D93" w:rsidRPr="009857E3" w:rsidRDefault="00F30D93">
            <w:pPr>
              <w:rPr>
                <w:rFonts w:ascii="Times New Roman" w:hAnsi="Times New Roman" w:cs="Times New Roman"/>
              </w:rPr>
            </w:pPr>
          </w:p>
        </w:tc>
      </w:tr>
      <w:tr w:rsidR="00F30D93" w:rsidRPr="009857E3" w:rsidTr="00550B2F">
        <w:trPr>
          <w:trHeight w:val="113"/>
        </w:trPr>
        <w:tc>
          <w:tcPr>
            <w:tcW w:w="2943" w:type="dxa"/>
            <w:gridSpan w:val="2"/>
          </w:tcPr>
          <w:p w:rsidR="00F30D93" w:rsidRPr="009857E3" w:rsidRDefault="00F30D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</w:tcPr>
          <w:p w:rsidR="00F30D93" w:rsidRPr="009857E3" w:rsidRDefault="00F30D93" w:rsidP="00F30D93">
            <w:pPr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9857E3">
              <w:rPr>
                <w:rFonts w:ascii="Times New Roman" w:hAnsi="Times New Roman" w:cs="Times New Roman"/>
                <w:vertAlign w:val="superscript"/>
              </w:rPr>
              <w:t>(количество часов)</w:t>
            </w:r>
          </w:p>
        </w:tc>
        <w:tc>
          <w:tcPr>
            <w:tcW w:w="3084" w:type="dxa"/>
          </w:tcPr>
          <w:p w:rsidR="00F30D93" w:rsidRPr="009857E3" w:rsidRDefault="00F30D93">
            <w:pPr>
              <w:rPr>
                <w:rFonts w:ascii="Times New Roman" w:hAnsi="Times New Roman" w:cs="Times New Roman"/>
              </w:rPr>
            </w:pPr>
          </w:p>
        </w:tc>
      </w:tr>
      <w:tr w:rsidR="00456D22" w:rsidRPr="009857E3" w:rsidTr="000E22C3">
        <w:trPr>
          <w:trHeight w:val="284"/>
        </w:trPr>
        <w:tc>
          <w:tcPr>
            <w:tcW w:w="2518" w:type="dxa"/>
            <w:vAlign w:val="center"/>
          </w:tcPr>
          <w:p w:rsidR="00456D22" w:rsidRPr="009857E3" w:rsidRDefault="00F30D93" w:rsidP="00550B2F">
            <w:pPr>
              <w:spacing w:line="180" w:lineRule="exact"/>
              <w:rPr>
                <w:rFonts w:ascii="Times New Roman" w:hAnsi="Times New Roman" w:cs="Times New Roman"/>
              </w:rPr>
            </w:pPr>
            <w:r w:rsidRPr="009857E3">
              <w:rPr>
                <w:rFonts w:ascii="Times New Roman" w:hAnsi="Times New Roman" w:cs="Times New Roman"/>
              </w:rPr>
              <w:t xml:space="preserve">Цель </w:t>
            </w:r>
            <w:r w:rsidR="00CF1C0C" w:rsidRPr="009857E3">
              <w:rPr>
                <w:rFonts w:ascii="Times New Roman" w:hAnsi="Times New Roman" w:cs="Times New Roman"/>
              </w:rPr>
              <w:t>программы</w:t>
            </w:r>
            <w:r w:rsidRPr="009857E3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7053" w:type="dxa"/>
            <w:gridSpan w:val="3"/>
            <w:tcBorders>
              <w:bottom w:val="single" w:sz="4" w:space="0" w:color="auto"/>
            </w:tcBorders>
            <w:vAlign w:val="center"/>
          </w:tcPr>
          <w:p w:rsidR="00456D22" w:rsidRPr="009857E3" w:rsidRDefault="00144B5D" w:rsidP="00550B2F">
            <w:pPr>
              <w:spacing w:line="180" w:lineRule="exact"/>
              <w:jc w:val="both"/>
              <w:rPr>
                <w:rFonts w:ascii="Times New Roman" w:hAnsi="Times New Roman" w:cs="Times New Roman"/>
              </w:rPr>
            </w:pPr>
            <w:r w:rsidRPr="009857E3">
              <w:rPr>
                <w:rFonts w:ascii="Times New Roman" w:hAnsi="Times New Roman" w:cs="Times New Roman"/>
              </w:rPr>
              <w:t>ф</w:t>
            </w:r>
            <w:r w:rsidR="00CF1C0C" w:rsidRPr="009857E3">
              <w:rPr>
                <w:rFonts w:ascii="Times New Roman" w:hAnsi="Times New Roman" w:cs="Times New Roman"/>
              </w:rPr>
              <w:t xml:space="preserve">ормирование профессиональных компетенций, необходимых для выполнения профессиональной деятельности </w:t>
            </w:r>
          </w:p>
        </w:tc>
      </w:tr>
      <w:tr w:rsidR="009857E3" w:rsidRPr="009857E3" w:rsidTr="000E22C3">
        <w:trPr>
          <w:trHeight w:val="284"/>
        </w:trPr>
        <w:tc>
          <w:tcPr>
            <w:tcW w:w="2518" w:type="dxa"/>
            <w:vAlign w:val="center"/>
          </w:tcPr>
          <w:p w:rsidR="009857E3" w:rsidRPr="009857E3" w:rsidRDefault="009857E3" w:rsidP="00550B2F">
            <w:pPr>
              <w:spacing w:line="180" w:lineRule="exact"/>
              <w:rPr>
                <w:rFonts w:ascii="Times New Roman" w:hAnsi="Times New Roman" w:cs="Times New Roman"/>
              </w:rPr>
            </w:pPr>
            <w:r w:rsidRPr="009857E3">
              <w:rPr>
                <w:rFonts w:ascii="Times New Roman" w:hAnsi="Times New Roman" w:cs="Times New Roman"/>
              </w:rPr>
              <w:t>Категория слушателей:</w:t>
            </w:r>
          </w:p>
        </w:tc>
        <w:tc>
          <w:tcPr>
            <w:tcW w:w="7053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857E3" w:rsidRPr="009857E3" w:rsidRDefault="009857E3" w:rsidP="00EF1507">
            <w:pPr>
              <w:rPr>
                <w:rFonts w:ascii="Times New Roman" w:hAnsi="Times New Roman" w:cs="Times New Roman"/>
              </w:rPr>
            </w:pPr>
            <w:r w:rsidRPr="009857E3">
              <w:rPr>
                <w:rFonts w:ascii="Times New Roman" w:hAnsi="Times New Roman" w:cs="Times New Roman"/>
              </w:rPr>
              <w:t>слушатели со средним общим образованием, средним профессиональным или высшим образованием.</w:t>
            </w:r>
          </w:p>
        </w:tc>
      </w:tr>
      <w:tr w:rsidR="00456D22" w:rsidRPr="009857E3" w:rsidTr="000E22C3">
        <w:trPr>
          <w:trHeight w:val="284"/>
        </w:trPr>
        <w:tc>
          <w:tcPr>
            <w:tcW w:w="2518" w:type="dxa"/>
            <w:vAlign w:val="center"/>
          </w:tcPr>
          <w:p w:rsidR="00456D22" w:rsidRPr="009857E3" w:rsidRDefault="00F30D93" w:rsidP="00550B2F">
            <w:pPr>
              <w:spacing w:line="180" w:lineRule="exact"/>
              <w:rPr>
                <w:rFonts w:ascii="Times New Roman" w:hAnsi="Times New Roman" w:cs="Times New Roman"/>
              </w:rPr>
            </w:pPr>
            <w:r w:rsidRPr="009857E3">
              <w:rPr>
                <w:rFonts w:ascii="Times New Roman" w:hAnsi="Times New Roman" w:cs="Times New Roman"/>
              </w:rPr>
              <w:t>Срок обучения:</w:t>
            </w:r>
          </w:p>
        </w:tc>
        <w:tc>
          <w:tcPr>
            <w:tcW w:w="7053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56D22" w:rsidRPr="009857E3" w:rsidRDefault="004F1271" w:rsidP="0087670E">
            <w:pPr>
              <w:spacing w:line="180" w:lineRule="ex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6B6D42" w:rsidRPr="009857E3">
              <w:rPr>
                <w:rFonts w:ascii="Times New Roman" w:hAnsi="Times New Roman" w:cs="Times New Roman"/>
              </w:rPr>
              <w:t xml:space="preserve"> </w:t>
            </w:r>
            <w:r w:rsidR="00C33C7B" w:rsidRPr="009857E3">
              <w:rPr>
                <w:rFonts w:ascii="Times New Roman" w:hAnsi="Times New Roman" w:cs="Times New Roman"/>
              </w:rPr>
              <w:t>д</w:t>
            </w:r>
            <w:r w:rsidR="00D86C4B" w:rsidRPr="009857E3">
              <w:rPr>
                <w:rFonts w:ascii="Times New Roman" w:hAnsi="Times New Roman" w:cs="Times New Roman"/>
              </w:rPr>
              <w:t>н</w:t>
            </w:r>
            <w:r w:rsidR="0087670E" w:rsidRPr="009857E3">
              <w:rPr>
                <w:rFonts w:ascii="Times New Roman" w:hAnsi="Times New Roman" w:cs="Times New Roman"/>
              </w:rPr>
              <w:t>я</w:t>
            </w:r>
            <w:r w:rsidR="00C33C7B" w:rsidRPr="009857E3">
              <w:rPr>
                <w:rFonts w:ascii="Times New Roman" w:hAnsi="Times New Roman" w:cs="Times New Roman"/>
              </w:rPr>
              <w:t xml:space="preserve"> </w:t>
            </w:r>
            <w:r w:rsidR="00D819D6" w:rsidRPr="009857E3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9857E3" w:rsidRPr="009857E3" w:rsidTr="005E3590">
        <w:trPr>
          <w:trHeight w:val="284"/>
        </w:trPr>
        <w:tc>
          <w:tcPr>
            <w:tcW w:w="2518" w:type="dxa"/>
            <w:vAlign w:val="center"/>
          </w:tcPr>
          <w:p w:rsidR="009857E3" w:rsidRPr="009857E3" w:rsidRDefault="009857E3" w:rsidP="00550B2F">
            <w:pPr>
              <w:spacing w:line="180" w:lineRule="exact"/>
              <w:rPr>
                <w:rFonts w:ascii="Times New Roman" w:hAnsi="Times New Roman" w:cs="Times New Roman"/>
              </w:rPr>
            </w:pPr>
            <w:r w:rsidRPr="009857E3">
              <w:rPr>
                <w:rFonts w:ascii="Times New Roman" w:hAnsi="Times New Roman" w:cs="Times New Roman"/>
              </w:rPr>
              <w:t>Форма обучения:</w:t>
            </w:r>
          </w:p>
        </w:tc>
        <w:tc>
          <w:tcPr>
            <w:tcW w:w="70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9857E3" w:rsidRPr="009857E3" w:rsidRDefault="009857E3" w:rsidP="00EF1507">
            <w:pPr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9857E3">
              <w:rPr>
                <w:rFonts w:ascii="Times New Roman" w:hAnsi="Times New Roman" w:cs="Times New Roman"/>
              </w:rPr>
              <w:t>очная</w:t>
            </w:r>
            <w:proofErr w:type="gramEnd"/>
            <w:r w:rsidRPr="009857E3">
              <w:rPr>
                <w:rFonts w:ascii="Times New Roman" w:hAnsi="Times New Roman" w:cs="Times New Roman"/>
              </w:rPr>
              <w:t>, очно-заочная, заочная (с применением электронного обучения и (или) с дистанционных образовательных технологий)</w:t>
            </w:r>
          </w:p>
        </w:tc>
      </w:tr>
      <w:tr w:rsidR="00456D22" w:rsidRPr="009857E3" w:rsidTr="000E22C3">
        <w:trPr>
          <w:trHeight w:val="284"/>
        </w:trPr>
        <w:tc>
          <w:tcPr>
            <w:tcW w:w="2518" w:type="dxa"/>
            <w:vAlign w:val="center"/>
          </w:tcPr>
          <w:p w:rsidR="00456D22" w:rsidRPr="009857E3" w:rsidRDefault="00F30D93" w:rsidP="00550B2F">
            <w:pPr>
              <w:spacing w:line="180" w:lineRule="exact"/>
              <w:rPr>
                <w:rFonts w:ascii="Times New Roman" w:hAnsi="Times New Roman" w:cs="Times New Roman"/>
              </w:rPr>
            </w:pPr>
            <w:r w:rsidRPr="009857E3">
              <w:rPr>
                <w:rFonts w:ascii="Times New Roman" w:hAnsi="Times New Roman" w:cs="Times New Roman"/>
              </w:rPr>
              <w:t>Режим занятий:</w:t>
            </w:r>
          </w:p>
        </w:tc>
        <w:tc>
          <w:tcPr>
            <w:tcW w:w="7053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56D22" w:rsidRPr="009857E3" w:rsidRDefault="006509DD" w:rsidP="00550B2F">
            <w:pPr>
              <w:spacing w:line="180" w:lineRule="exact"/>
              <w:rPr>
                <w:rFonts w:ascii="Times New Roman" w:hAnsi="Times New Roman" w:cs="Times New Roman"/>
              </w:rPr>
            </w:pPr>
            <w:r w:rsidRPr="009857E3">
              <w:rPr>
                <w:rFonts w:ascii="Times New Roman" w:hAnsi="Times New Roman" w:cs="Times New Roman"/>
              </w:rPr>
              <w:t>8 часов в день</w:t>
            </w:r>
            <w:r w:rsidR="005A43FB" w:rsidRPr="009857E3">
              <w:rPr>
                <w:rFonts w:ascii="Times New Roman" w:hAnsi="Times New Roman" w:cs="Times New Roman"/>
              </w:rPr>
              <w:t>.</w:t>
            </w:r>
          </w:p>
        </w:tc>
      </w:tr>
    </w:tbl>
    <w:tbl>
      <w:tblPr>
        <w:tblpPr w:leftFromText="180" w:rightFromText="180" w:vertAnchor="text" w:horzAnchor="margin" w:tblpY="317"/>
        <w:tblW w:w="501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68"/>
        <w:gridCol w:w="5961"/>
        <w:gridCol w:w="991"/>
        <w:gridCol w:w="709"/>
        <w:gridCol w:w="569"/>
        <w:gridCol w:w="707"/>
      </w:tblGrid>
      <w:tr w:rsidR="000E22C3" w:rsidRPr="009857E3" w:rsidTr="000E22C3">
        <w:trPr>
          <w:trHeight w:val="284"/>
        </w:trPr>
        <w:tc>
          <w:tcPr>
            <w:tcW w:w="348" w:type="pct"/>
            <w:vMerge w:val="restart"/>
            <w:shd w:val="clear" w:color="auto" w:fill="auto"/>
            <w:noWrap/>
            <w:vAlign w:val="center"/>
            <w:hideMark/>
          </w:tcPr>
          <w:p w:rsidR="000E22C3" w:rsidRPr="009857E3" w:rsidRDefault="000E22C3" w:rsidP="000E22C3">
            <w:pPr>
              <w:spacing w:after="0" w:line="22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857E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№</w:t>
            </w:r>
          </w:p>
          <w:p w:rsidR="000E22C3" w:rsidRPr="009857E3" w:rsidRDefault="000E22C3" w:rsidP="000E22C3">
            <w:pPr>
              <w:spacing w:after="0" w:line="22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proofErr w:type="gramStart"/>
            <w:r w:rsidRPr="009857E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п</w:t>
            </w:r>
            <w:proofErr w:type="gramEnd"/>
            <w:r w:rsidRPr="009857E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/п</w:t>
            </w:r>
          </w:p>
        </w:tc>
        <w:tc>
          <w:tcPr>
            <w:tcW w:w="3103" w:type="pct"/>
            <w:vMerge w:val="restart"/>
            <w:shd w:val="clear" w:color="auto" w:fill="auto"/>
            <w:vAlign w:val="center"/>
            <w:hideMark/>
          </w:tcPr>
          <w:p w:rsidR="000E22C3" w:rsidRPr="009857E3" w:rsidRDefault="000E22C3" w:rsidP="000E22C3">
            <w:pPr>
              <w:spacing w:after="0" w:line="22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857E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Темы разделов</w:t>
            </w:r>
          </w:p>
        </w:tc>
        <w:tc>
          <w:tcPr>
            <w:tcW w:w="516" w:type="pct"/>
            <w:vMerge w:val="restart"/>
            <w:shd w:val="clear" w:color="auto" w:fill="auto"/>
            <w:noWrap/>
            <w:textDirection w:val="btLr"/>
            <w:vAlign w:val="center"/>
            <w:hideMark/>
          </w:tcPr>
          <w:p w:rsidR="000E22C3" w:rsidRPr="009857E3" w:rsidRDefault="000E22C3" w:rsidP="000E22C3">
            <w:pPr>
              <w:spacing w:after="0" w:line="22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857E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Всего, час</w:t>
            </w:r>
          </w:p>
        </w:tc>
        <w:tc>
          <w:tcPr>
            <w:tcW w:w="665" w:type="pct"/>
            <w:gridSpan w:val="2"/>
            <w:shd w:val="clear" w:color="auto" w:fill="auto"/>
            <w:vAlign w:val="center"/>
            <w:hideMark/>
          </w:tcPr>
          <w:p w:rsidR="000E22C3" w:rsidRPr="009857E3" w:rsidRDefault="000E22C3" w:rsidP="000E22C3">
            <w:pPr>
              <w:spacing w:after="0" w:line="22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857E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В том числе:</w:t>
            </w:r>
          </w:p>
        </w:tc>
        <w:tc>
          <w:tcPr>
            <w:tcW w:w="368" w:type="pct"/>
            <w:vMerge w:val="restart"/>
            <w:shd w:val="clear" w:color="auto" w:fill="auto"/>
            <w:textDirection w:val="btLr"/>
            <w:vAlign w:val="center"/>
            <w:hideMark/>
          </w:tcPr>
          <w:p w:rsidR="000E22C3" w:rsidRPr="009857E3" w:rsidRDefault="000E22C3" w:rsidP="000E22C3">
            <w:pPr>
              <w:spacing w:after="0" w:line="22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857E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Контроль знаний</w:t>
            </w:r>
          </w:p>
        </w:tc>
      </w:tr>
      <w:tr w:rsidR="000E22C3" w:rsidRPr="009857E3" w:rsidTr="000E22C3">
        <w:trPr>
          <w:cantSplit/>
          <w:trHeight w:val="1166"/>
        </w:trPr>
        <w:tc>
          <w:tcPr>
            <w:tcW w:w="348" w:type="pct"/>
            <w:vMerge/>
            <w:vAlign w:val="center"/>
            <w:hideMark/>
          </w:tcPr>
          <w:p w:rsidR="000E22C3" w:rsidRPr="009857E3" w:rsidRDefault="000E22C3" w:rsidP="000E22C3">
            <w:pPr>
              <w:spacing w:after="0" w:line="220" w:lineRule="atLeas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3103" w:type="pct"/>
            <w:vMerge/>
            <w:vAlign w:val="center"/>
            <w:hideMark/>
          </w:tcPr>
          <w:p w:rsidR="000E22C3" w:rsidRPr="009857E3" w:rsidRDefault="000E22C3" w:rsidP="000E22C3">
            <w:pPr>
              <w:spacing w:after="0" w:line="220" w:lineRule="atLeast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516" w:type="pct"/>
            <w:vMerge/>
            <w:vAlign w:val="center"/>
            <w:hideMark/>
          </w:tcPr>
          <w:p w:rsidR="000E22C3" w:rsidRPr="009857E3" w:rsidRDefault="000E22C3" w:rsidP="000E22C3">
            <w:pPr>
              <w:spacing w:after="0" w:line="220" w:lineRule="atLeast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369" w:type="pct"/>
            <w:shd w:val="clear" w:color="auto" w:fill="auto"/>
            <w:textDirection w:val="btLr"/>
            <w:vAlign w:val="center"/>
            <w:hideMark/>
          </w:tcPr>
          <w:p w:rsidR="000E22C3" w:rsidRPr="009857E3" w:rsidRDefault="000E22C3" w:rsidP="000E22C3">
            <w:pPr>
              <w:spacing w:after="0" w:line="220" w:lineRule="atLeast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9857E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Лекции</w:t>
            </w:r>
          </w:p>
        </w:tc>
        <w:tc>
          <w:tcPr>
            <w:tcW w:w="296" w:type="pct"/>
            <w:shd w:val="clear" w:color="auto" w:fill="auto"/>
            <w:textDirection w:val="btLr"/>
            <w:vAlign w:val="center"/>
            <w:hideMark/>
          </w:tcPr>
          <w:p w:rsidR="000E22C3" w:rsidRPr="009857E3" w:rsidRDefault="000E22C3" w:rsidP="000E22C3">
            <w:pPr>
              <w:spacing w:after="0" w:line="220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857E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Сам</w:t>
            </w:r>
            <w:proofErr w:type="gramStart"/>
            <w:r w:rsidRPr="009857E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.</w:t>
            </w:r>
            <w:proofErr w:type="gramEnd"/>
            <w:r w:rsidRPr="009857E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</w:t>
            </w:r>
            <w:proofErr w:type="gramStart"/>
            <w:r w:rsidRPr="009857E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р</w:t>
            </w:r>
            <w:proofErr w:type="gramEnd"/>
            <w:r w:rsidRPr="009857E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абота</w:t>
            </w:r>
            <w:r w:rsidRPr="009857E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</w:t>
            </w:r>
          </w:p>
        </w:tc>
        <w:tc>
          <w:tcPr>
            <w:tcW w:w="368" w:type="pct"/>
            <w:vMerge/>
            <w:vAlign w:val="center"/>
            <w:hideMark/>
          </w:tcPr>
          <w:p w:rsidR="000E22C3" w:rsidRPr="009857E3" w:rsidRDefault="000E22C3" w:rsidP="000E22C3">
            <w:pPr>
              <w:spacing w:after="0" w:line="220" w:lineRule="atLeast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</w:tr>
      <w:tr w:rsidR="000E22C3" w:rsidRPr="009857E3" w:rsidTr="000E22C3">
        <w:trPr>
          <w:trHeight w:val="170"/>
        </w:trPr>
        <w:tc>
          <w:tcPr>
            <w:tcW w:w="348" w:type="pct"/>
            <w:vAlign w:val="center"/>
          </w:tcPr>
          <w:p w:rsidR="000E22C3" w:rsidRPr="009857E3" w:rsidRDefault="000E22C3" w:rsidP="000E22C3">
            <w:pPr>
              <w:spacing w:after="0" w:line="22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857E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1.</w:t>
            </w:r>
          </w:p>
        </w:tc>
        <w:tc>
          <w:tcPr>
            <w:tcW w:w="3103" w:type="pct"/>
            <w:vAlign w:val="center"/>
          </w:tcPr>
          <w:p w:rsidR="000E22C3" w:rsidRPr="009857E3" w:rsidRDefault="000E22C3" w:rsidP="000E22C3">
            <w:pPr>
              <w:spacing w:after="0" w:line="220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857E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Общие положения</w:t>
            </w:r>
          </w:p>
        </w:tc>
        <w:tc>
          <w:tcPr>
            <w:tcW w:w="516" w:type="pct"/>
            <w:vAlign w:val="center"/>
          </w:tcPr>
          <w:p w:rsidR="000E22C3" w:rsidRPr="009857E3" w:rsidRDefault="000E22C3" w:rsidP="000E22C3">
            <w:pPr>
              <w:spacing w:after="0" w:line="22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9857E3">
              <w:rPr>
                <w:rFonts w:ascii="Times New Roman" w:hAnsi="Times New Roman" w:cs="Times New Roman"/>
                <w:b/>
                <w:bCs/>
                <w:color w:val="000000"/>
              </w:rPr>
              <w:t>2,25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0E22C3" w:rsidRPr="009857E3" w:rsidRDefault="000E22C3" w:rsidP="000E22C3">
            <w:pPr>
              <w:spacing w:after="0" w:line="22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9857E3">
              <w:rPr>
                <w:rFonts w:ascii="Times New Roman" w:hAnsi="Times New Roman" w:cs="Times New Roman"/>
                <w:b/>
                <w:bCs/>
                <w:color w:val="000000"/>
              </w:rPr>
              <w:t>2,25</w:t>
            </w:r>
          </w:p>
        </w:tc>
        <w:tc>
          <w:tcPr>
            <w:tcW w:w="296" w:type="pct"/>
            <w:shd w:val="clear" w:color="auto" w:fill="auto"/>
            <w:vAlign w:val="center"/>
          </w:tcPr>
          <w:p w:rsidR="000E22C3" w:rsidRPr="009857E3" w:rsidRDefault="000E22C3" w:rsidP="000E22C3">
            <w:pPr>
              <w:spacing w:after="0" w:line="220" w:lineRule="atLeast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368" w:type="pct"/>
            <w:vAlign w:val="center"/>
          </w:tcPr>
          <w:p w:rsidR="000E22C3" w:rsidRPr="009857E3" w:rsidRDefault="000E22C3" w:rsidP="000E22C3">
            <w:pPr>
              <w:spacing w:after="0" w:line="220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857E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тест</w:t>
            </w:r>
          </w:p>
        </w:tc>
      </w:tr>
      <w:tr w:rsidR="000E22C3" w:rsidRPr="009857E3" w:rsidTr="000E22C3">
        <w:trPr>
          <w:trHeight w:val="170"/>
        </w:trPr>
        <w:tc>
          <w:tcPr>
            <w:tcW w:w="348" w:type="pct"/>
            <w:vAlign w:val="center"/>
          </w:tcPr>
          <w:p w:rsidR="000E22C3" w:rsidRPr="009857E3" w:rsidRDefault="000E22C3" w:rsidP="000E22C3">
            <w:pPr>
              <w:spacing w:after="0" w:line="220" w:lineRule="atLeas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9857E3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1.1.</w:t>
            </w:r>
          </w:p>
        </w:tc>
        <w:tc>
          <w:tcPr>
            <w:tcW w:w="3103" w:type="pct"/>
            <w:vAlign w:val="center"/>
          </w:tcPr>
          <w:p w:rsidR="000E22C3" w:rsidRPr="009857E3" w:rsidRDefault="000E22C3" w:rsidP="000E22C3">
            <w:pPr>
              <w:spacing w:after="0" w:line="220" w:lineRule="atLeast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9857E3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Требования к работодателю</w:t>
            </w:r>
          </w:p>
        </w:tc>
        <w:tc>
          <w:tcPr>
            <w:tcW w:w="516" w:type="pct"/>
            <w:vAlign w:val="center"/>
          </w:tcPr>
          <w:p w:rsidR="000E22C3" w:rsidRPr="009857E3" w:rsidRDefault="000E22C3" w:rsidP="000E22C3">
            <w:pPr>
              <w:spacing w:after="0" w:line="220" w:lineRule="atLeast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857E3">
              <w:rPr>
                <w:rFonts w:ascii="Times New Roman" w:hAnsi="Times New Roman" w:cs="Times New Roman"/>
                <w:color w:val="000000"/>
              </w:rPr>
              <w:t>0,75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0E22C3" w:rsidRPr="009857E3" w:rsidRDefault="000E22C3" w:rsidP="000E22C3">
            <w:pPr>
              <w:spacing w:after="0" w:line="220" w:lineRule="atLeast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857E3">
              <w:rPr>
                <w:rFonts w:ascii="Times New Roman" w:hAnsi="Times New Roman" w:cs="Times New Roman"/>
                <w:color w:val="000000"/>
              </w:rPr>
              <w:t>0,75</w:t>
            </w:r>
          </w:p>
        </w:tc>
        <w:tc>
          <w:tcPr>
            <w:tcW w:w="296" w:type="pct"/>
            <w:shd w:val="clear" w:color="auto" w:fill="auto"/>
            <w:vAlign w:val="center"/>
          </w:tcPr>
          <w:p w:rsidR="000E22C3" w:rsidRPr="009857E3" w:rsidRDefault="000E22C3" w:rsidP="000E22C3">
            <w:pPr>
              <w:spacing w:after="0" w:line="220" w:lineRule="atLeas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68" w:type="pct"/>
            <w:vAlign w:val="center"/>
          </w:tcPr>
          <w:p w:rsidR="000E22C3" w:rsidRPr="009857E3" w:rsidRDefault="000E22C3" w:rsidP="000E22C3">
            <w:pPr>
              <w:spacing w:after="0" w:line="220" w:lineRule="atLeast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</w:tr>
      <w:tr w:rsidR="000E22C3" w:rsidRPr="009857E3" w:rsidTr="000E22C3">
        <w:trPr>
          <w:trHeight w:val="170"/>
        </w:trPr>
        <w:tc>
          <w:tcPr>
            <w:tcW w:w="348" w:type="pct"/>
            <w:vAlign w:val="center"/>
          </w:tcPr>
          <w:p w:rsidR="000E22C3" w:rsidRPr="009857E3" w:rsidRDefault="000E22C3" w:rsidP="000E22C3">
            <w:pPr>
              <w:spacing w:after="0" w:line="220" w:lineRule="atLeas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9857E3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1.2.</w:t>
            </w:r>
          </w:p>
        </w:tc>
        <w:tc>
          <w:tcPr>
            <w:tcW w:w="3103" w:type="pct"/>
            <w:vAlign w:val="center"/>
          </w:tcPr>
          <w:p w:rsidR="000E22C3" w:rsidRPr="009857E3" w:rsidRDefault="000E22C3" w:rsidP="000E22C3">
            <w:pPr>
              <w:spacing w:after="0" w:line="220" w:lineRule="atLeast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9857E3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Вредные производственные факторы, опасные производственные факторы</w:t>
            </w:r>
          </w:p>
        </w:tc>
        <w:tc>
          <w:tcPr>
            <w:tcW w:w="516" w:type="pct"/>
            <w:vAlign w:val="center"/>
          </w:tcPr>
          <w:p w:rsidR="000E22C3" w:rsidRPr="009857E3" w:rsidRDefault="000E22C3" w:rsidP="000E22C3">
            <w:pPr>
              <w:spacing w:after="0" w:line="220" w:lineRule="atLeast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857E3">
              <w:rPr>
                <w:rFonts w:ascii="Times New Roman" w:hAnsi="Times New Roman" w:cs="Times New Roman"/>
                <w:color w:val="000000"/>
              </w:rPr>
              <w:t>0,75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0E22C3" w:rsidRPr="009857E3" w:rsidRDefault="000E22C3" w:rsidP="000E22C3">
            <w:pPr>
              <w:spacing w:after="0" w:line="220" w:lineRule="atLeast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857E3">
              <w:rPr>
                <w:rFonts w:ascii="Times New Roman" w:hAnsi="Times New Roman" w:cs="Times New Roman"/>
                <w:color w:val="000000"/>
              </w:rPr>
              <w:t>0,75</w:t>
            </w:r>
          </w:p>
        </w:tc>
        <w:tc>
          <w:tcPr>
            <w:tcW w:w="296" w:type="pct"/>
            <w:shd w:val="clear" w:color="auto" w:fill="auto"/>
            <w:vAlign w:val="center"/>
          </w:tcPr>
          <w:p w:rsidR="000E22C3" w:rsidRPr="009857E3" w:rsidRDefault="000E22C3" w:rsidP="000E22C3">
            <w:pPr>
              <w:spacing w:after="0" w:line="220" w:lineRule="atLeas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68" w:type="pct"/>
            <w:vAlign w:val="center"/>
          </w:tcPr>
          <w:p w:rsidR="000E22C3" w:rsidRPr="009857E3" w:rsidRDefault="000E22C3" w:rsidP="000E22C3">
            <w:pPr>
              <w:spacing w:after="0" w:line="220" w:lineRule="atLeast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</w:tr>
      <w:tr w:rsidR="000E22C3" w:rsidRPr="009857E3" w:rsidTr="000E22C3">
        <w:trPr>
          <w:trHeight w:val="170"/>
        </w:trPr>
        <w:tc>
          <w:tcPr>
            <w:tcW w:w="348" w:type="pct"/>
            <w:vAlign w:val="center"/>
          </w:tcPr>
          <w:p w:rsidR="000E22C3" w:rsidRPr="009857E3" w:rsidRDefault="000E22C3" w:rsidP="000E22C3">
            <w:pPr>
              <w:spacing w:after="0" w:line="220" w:lineRule="atLeas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9857E3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1.3.</w:t>
            </w:r>
          </w:p>
        </w:tc>
        <w:tc>
          <w:tcPr>
            <w:tcW w:w="3103" w:type="pct"/>
            <w:vAlign w:val="center"/>
          </w:tcPr>
          <w:p w:rsidR="000E22C3" w:rsidRPr="009857E3" w:rsidRDefault="000E22C3" w:rsidP="000E22C3">
            <w:pPr>
              <w:spacing w:after="0" w:line="220" w:lineRule="atLeast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9857E3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Требования к персоналу,</w:t>
            </w:r>
            <w:r w:rsidRPr="009857E3">
              <w:t xml:space="preserve"> </w:t>
            </w:r>
            <w:r w:rsidRPr="009857E3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допускаемому к погрузочно-разгрузочным работам</w:t>
            </w:r>
          </w:p>
        </w:tc>
        <w:tc>
          <w:tcPr>
            <w:tcW w:w="516" w:type="pct"/>
            <w:vAlign w:val="center"/>
          </w:tcPr>
          <w:p w:rsidR="000E22C3" w:rsidRPr="009857E3" w:rsidRDefault="000E22C3" w:rsidP="000E22C3">
            <w:pPr>
              <w:spacing w:after="0" w:line="220" w:lineRule="atLeast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857E3">
              <w:rPr>
                <w:rFonts w:ascii="Times New Roman" w:hAnsi="Times New Roman" w:cs="Times New Roman"/>
                <w:color w:val="000000"/>
              </w:rPr>
              <w:t>0,75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0E22C3" w:rsidRPr="009857E3" w:rsidRDefault="000E22C3" w:rsidP="000E22C3">
            <w:pPr>
              <w:spacing w:after="0" w:line="220" w:lineRule="atLeast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857E3">
              <w:rPr>
                <w:rFonts w:ascii="Times New Roman" w:hAnsi="Times New Roman" w:cs="Times New Roman"/>
                <w:color w:val="000000"/>
              </w:rPr>
              <w:t>0,75</w:t>
            </w:r>
          </w:p>
        </w:tc>
        <w:tc>
          <w:tcPr>
            <w:tcW w:w="296" w:type="pct"/>
            <w:shd w:val="clear" w:color="auto" w:fill="auto"/>
            <w:vAlign w:val="center"/>
          </w:tcPr>
          <w:p w:rsidR="000E22C3" w:rsidRPr="009857E3" w:rsidRDefault="000E22C3" w:rsidP="000E22C3">
            <w:pPr>
              <w:spacing w:after="0" w:line="220" w:lineRule="atLeas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68" w:type="pct"/>
            <w:vAlign w:val="center"/>
          </w:tcPr>
          <w:p w:rsidR="000E22C3" w:rsidRPr="009857E3" w:rsidRDefault="000E22C3" w:rsidP="000E22C3">
            <w:pPr>
              <w:spacing w:after="0" w:line="220" w:lineRule="atLeast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</w:tr>
      <w:tr w:rsidR="000E22C3" w:rsidRPr="009857E3" w:rsidTr="000E22C3">
        <w:trPr>
          <w:trHeight w:val="170"/>
        </w:trPr>
        <w:tc>
          <w:tcPr>
            <w:tcW w:w="348" w:type="pct"/>
            <w:vAlign w:val="center"/>
          </w:tcPr>
          <w:p w:rsidR="000E22C3" w:rsidRPr="009857E3" w:rsidRDefault="000E22C3" w:rsidP="000E22C3">
            <w:pPr>
              <w:spacing w:after="0" w:line="22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857E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2.</w:t>
            </w:r>
          </w:p>
        </w:tc>
        <w:tc>
          <w:tcPr>
            <w:tcW w:w="3103" w:type="pct"/>
            <w:vAlign w:val="center"/>
          </w:tcPr>
          <w:p w:rsidR="000E22C3" w:rsidRPr="009857E3" w:rsidRDefault="000E22C3" w:rsidP="000E22C3">
            <w:pPr>
              <w:spacing w:after="0" w:line="220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857E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Требования охраны труда при эксплуатации оборудования</w:t>
            </w:r>
          </w:p>
        </w:tc>
        <w:tc>
          <w:tcPr>
            <w:tcW w:w="516" w:type="pct"/>
            <w:vAlign w:val="center"/>
          </w:tcPr>
          <w:p w:rsidR="000E22C3" w:rsidRPr="009857E3" w:rsidRDefault="000E22C3" w:rsidP="000E22C3">
            <w:pPr>
              <w:spacing w:after="0" w:line="22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9857E3">
              <w:rPr>
                <w:rFonts w:ascii="Times New Roman" w:hAnsi="Times New Roman" w:cs="Times New Roman"/>
                <w:b/>
                <w:bCs/>
                <w:color w:val="000000"/>
              </w:rPr>
              <w:t>3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0E22C3" w:rsidRPr="009857E3" w:rsidRDefault="000E22C3" w:rsidP="000E22C3">
            <w:pPr>
              <w:spacing w:after="0" w:line="22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9857E3">
              <w:rPr>
                <w:rFonts w:ascii="Times New Roman" w:hAnsi="Times New Roman" w:cs="Times New Roman"/>
                <w:b/>
                <w:bCs/>
                <w:color w:val="000000"/>
              </w:rPr>
              <w:t>3</w:t>
            </w:r>
          </w:p>
        </w:tc>
        <w:tc>
          <w:tcPr>
            <w:tcW w:w="296" w:type="pct"/>
            <w:shd w:val="clear" w:color="auto" w:fill="auto"/>
            <w:vAlign w:val="center"/>
          </w:tcPr>
          <w:p w:rsidR="000E22C3" w:rsidRPr="009857E3" w:rsidRDefault="000E22C3" w:rsidP="000E22C3">
            <w:pPr>
              <w:spacing w:after="0" w:line="220" w:lineRule="atLeast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368" w:type="pct"/>
            <w:vAlign w:val="center"/>
          </w:tcPr>
          <w:p w:rsidR="000E22C3" w:rsidRPr="009857E3" w:rsidRDefault="000E22C3" w:rsidP="000E22C3">
            <w:pPr>
              <w:spacing w:after="0" w:line="220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857E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тест</w:t>
            </w:r>
          </w:p>
        </w:tc>
      </w:tr>
      <w:tr w:rsidR="000E22C3" w:rsidRPr="009857E3" w:rsidTr="000E22C3">
        <w:trPr>
          <w:trHeight w:val="170"/>
        </w:trPr>
        <w:tc>
          <w:tcPr>
            <w:tcW w:w="348" w:type="pct"/>
            <w:vAlign w:val="center"/>
          </w:tcPr>
          <w:p w:rsidR="000E22C3" w:rsidRPr="009857E3" w:rsidRDefault="000E22C3" w:rsidP="000E22C3">
            <w:pPr>
              <w:spacing w:after="0" w:line="220" w:lineRule="atLeas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9857E3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2.1.</w:t>
            </w:r>
          </w:p>
        </w:tc>
        <w:tc>
          <w:tcPr>
            <w:tcW w:w="3103" w:type="pct"/>
            <w:vAlign w:val="center"/>
          </w:tcPr>
          <w:p w:rsidR="000E22C3" w:rsidRPr="009857E3" w:rsidRDefault="000E22C3" w:rsidP="000E22C3">
            <w:pPr>
              <w:spacing w:after="0" w:line="220" w:lineRule="atLeast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9857E3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Требования к грузозахватным приспособлениям</w:t>
            </w:r>
          </w:p>
        </w:tc>
        <w:tc>
          <w:tcPr>
            <w:tcW w:w="516" w:type="pct"/>
            <w:vAlign w:val="center"/>
          </w:tcPr>
          <w:p w:rsidR="000E22C3" w:rsidRPr="009857E3" w:rsidRDefault="000E22C3" w:rsidP="000E22C3">
            <w:pPr>
              <w:spacing w:after="0" w:line="220" w:lineRule="atLeast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857E3">
              <w:rPr>
                <w:rFonts w:ascii="Times New Roman" w:hAnsi="Times New Roman" w:cs="Times New Roman"/>
                <w:color w:val="000000"/>
              </w:rPr>
              <w:t>0,75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0E22C3" w:rsidRPr="009857E3" w:rsidRDefault="000E22C3" w:rsidP="000E22C3">
            <w:pPr>
              <w:spacing w:after="0" w:line="220" w:lineRule="atLeast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857E3">
              <w:rPr>
                <w:rFonts w:ascii="Times New Roman" w:hAnsi="Times New Roman" w:cs="Times New Roman"/>
                <w:color w:val="000000"/>
              </w:rPr>
              <w:t>0,75</w:t>
            </w:r>
          </w:p>
        </w:tc>
        <w:tc>
          <w:tcPr>
            <w:tcW w:w="296" w:type="pct"/>
            <w:shd w:val="clear" w:color="auto" w:fill="auto"/>
            <w:vAlign w:val="center"/>
          </w:tcPr>
          <w:p w:rsidR="000E22C3" w:rsidRPr="009857E3" w:rsidRDefault="000E22C3" w:rsidP="000E22C3">
            <w:pPr>
              <w:spacing w:after="0" w:line="220" w:lineRule="atLeas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68" w:type="pct"/>
            <w:vAlign w:val="center"/>
          </w:tcPr>
          <w:p w:rsidR="000E22C3" w:rsidRPr="009857E3" w:rsidRDefault="000E22C3" w:rsidP="000E22C3">
            <w:pPr>
              <w:spacing w:after="0" w:line="220" w:lineRule="atLeast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</w:tr>
      <w:tr w:rsidR="000E22C3" w:rsidRPr="009857E3" w:rsidTr="000E22C3">
        <w:trPr>
          <w:trHeight w:val="170"/>
        </w:trPr>
        <w:tc>
          <w:tcPr>
            <w:tcW w:w="348" w:type="pct"/>
            <w:vAlign w:val="center"/>
          </w:tcPr>
          <w:p w:rsidR="000E22C3" w:rsidRPr="009857E3" w:rsidRDefault="000E22C3" w:rsidP="000E22C3">
            <w:pPr>
              <w:spacing w:after="0" w:line="220" w:lineRule="atLeas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9857E3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2.2.</w:t>
            </w:r>
          </w:p>
        </w:tc>
        <w:tc>
          <w:tcPr>
            <w:tcW w:w="3103" w:type="pct"/>
            <w:vAlign w:val="center"/>
          </w:tcPr>
          <w:p w:rsidR="000E22C3" w:rsidRPr="009857E3" w:rsidRDefault="000E22C3" w:rsidP="000E22C3">
            <w:pPr>
              <w:spacing w:after="0" w:line="220" w:lineRule="atLeast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9857E3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Работы с применением грузоподъемных кранов</w:t>
            </w:r>
          </w:p>
        </w:tc>
        <w:tc>
          <w:tcPr>
            <w:tcW w:w="516" w:type="pct"/>
            <w:vAlign w:val="center"/>
          </w:tcPr>
          <w:p w:rsidR="000E22C3" w:rsidRPr="009857E3" w:rsidRDefault="000E22C3" w:rsidP="000E22C3">
            <w:pPr>
              <w:spacing w:after="0" w:line="220" w:lineRule="atLeast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857E3">
              <w:rPr>
                <w:rFonts w:ascii="Times New Roman" w:hAnsi="Times New Roman" w:cs="Times New Roman"/>
                <w:color w:val="000000"/>
              </w:rPr>
              <w:t>0,75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0E22C3" w:rsidRPr="009857E3" w:rsidRDefault="000E22C3" w:rsidP="000E22C3">
            <w:pPr>
              <w:spacing w:after="0" w:line="220" w:lineRule="atLeast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857E3">
              <w:rPr>
                <w:rFonts w:ascii="Times New Roman" w:hAnsi="Times New Roman" w:cs="Times New Roman"/>
                <w:color w:val="000000"/>
              </w:rPr>
              <w:t>0,75</w:t>
            </w:r>
          </w:p>
        </w:tc>
        <w:tc>
          <w:tcPr>
            <w:tcW w:w="296" w:type="pct"/>
            <w:shd w:val="clear" w:color="auto" w:fill="auto"/>
            <w:vAlign w:val="center"/>
          </w:tcPr>
          <w:p w:rsidR="000E22C3" w:rsidRPr="009857E3" w:rsidRDefault="000E22C3" w:rsidP="000E22C3">
            <w:pPr>
              <w:spacing w:after="0" w:line="220" w:lineRule="atLeas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68" w:type="pct"/>
            <w:vAlign w:val="center"/>
          </w:tcPr>
          <w:p w:rsidR="000E22C3" w:rsidRPr="009857E3" w:rsidRDefault="000E22C3" w:rsidP="000E22C3">
            <w:pPr>
              <w:spacing w:after="0" w:line="220" w:lineRule="atLeast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</w:tr>
      <w:tr w:rsidR="000E22C3" w:rsidRPr="009857E3" w:rsidTr="000E22C3">
        <w:trPr>
          <w:trHeight w:val="170"/>
        </w:trPr>
        <w:tc>
          <w:tcPr>
            <w:tcW w:w="348" w:type="pct"/>
            <w:vAlign w:val="center"/>
          </w:tcPr>
          <w:p w:rsidR="000E22C3" w:rsidRPr="009857E3" w:rsidRDefault="000E22C3" w:rsidP="000E22C3">
            <w:pPr>
              <w:spacing w:after="0" w:line="220" w:lineRule="atLeas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9857E3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2.3.</w:t>
            </w:r>
          </w:p>
        </w:tc>
        <w:tc>
          <w:tcPr>
            <w:tcW w:w="3103" w:type="pct"/>
            <w:vAlign w:val="center"/>
          </w:tcPr>
          <w:p w:rsidR="000E22C3" w:rsidRPr="009857E3" w:rsidRDefault="000E22C3" w:rsidP="000E22C3">
            <w:pPr>
              <w:spacing w:after="0" w:line="220" w:lineRule="atLeast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9857E3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Перемещение груза на тележке </w:t>
            </w:r>
          </w:p>
        </w:tc>
        <w:tc>
          <w:tcPr>
            <w:tcW w:w="516" w:type="pct"/>
            <w:vAlign w:val="center"/>
          </w:tcPr>
          <w:p w:rsidR="000E22C3" w:rsidRPr="009857E3" w:rsidRDefault="000E22C3" w:rsidP="000E22C3">
            <w:pPr>
              <w:spacing w:after="0" w:line="220" w:lineRule="atLeast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857E3">
              <w:rPr>
                <w:rFonts w:ascii="Times New Roman" w:hAnsi="Times New Roman" w:cs="Times New Roman"/>
                <w:color w:val="000000"/>
              </w:rPr>
              <w:t>0,75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0E22C3" w:rsidRPr="009857E3" w:rsidRDefault="000E22C3" w:rsidP="000E22C3">
            <w:pPr>
              <w:spacing w:after="0" w:line="220" w:lineRule="atLeast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857E3">
              <w:rPr>
                <w:rFonts w:ascii="Times New Roman" w:hAnsi="Times New Roman" w:cs="Times New Roman"/>
                <w:color w:val="000000"/>
              </w:rPr>
              <w:t>0,75</w:t>
            </w:r>
          </w:p>
        </w:tc>
        <w:tc>
          <w:tcPr>
            <w:tcW w:w="296" w:type="pct"/>
            <w:shd w:val="clear" w:color="auto" w:fill="auto"/>
            <w:vAlign w:val="center"/>
          </w:tcPr>
          <w:p w:rsidR="000E22C3" w:rsidRPr="009857E3" w:rsidRDefault="000E22C3" w:rsidP="000E22C3">
            <w:pPr>
              <w:spacing w:after="0" w:line="220" w:lineRule="atLeas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68" w:type="pct"/>
            <w:vAlign w:val="center"/>
          </w:tcPr>
          <w:p w:rsidR="000E22C3" w:rsidRPr="009857E3" w:rsidRDefault="000E22C3" w:rsidP="000E22C3">
            <w:pPr>
              <w:spacing w:after="0" w:line="220" w:lineRule="atLeast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</w:tr>
      <w:tr w:rsidR="000E22C3" w:rsidRPr="009857E3" w:rsidTr="000E22C3">
        <w:trPr>
          <w:trHeight w:val="170"/>
        </w:trPr>
        <w:tc>
          <w:tcPr>
            <w:tcW w:w="348" w:type="pct"/>
            <w:vAlign w:val="center"/>
          </w:tcPr>
          <w:p w:rsidR="000E22C3" w:rsidRPr="009857E3" w:rsidRDefault="000E22C3" w:rsidP="000E22C3">
            <w:pPr>
              <w:spacing w:after="0" w:line="220" w:lineRule="atLeas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9857E3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2.4.</w:t>
            </w:r>
          </w:p>
        </w:tc>
        <w:tc>
          <w:tcPr>
            <w:tcW w:w="3103" w:type="pct"/>
            <w:vAlign w:val="center"/>
          </w:tcPr>
          <w:p w:rsidR="000E22C3" w:rsidRPr="009857E3" w:rsidRDefault="000E22C3" w:rsidP="000E22C3">
            <w:pPr>
              <w:spacing w:after="0" w:line="220" w:lineRule="atLeast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9857E3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Перемещение грузов на погрузчике</w:t>
            </w:r>
          </w:p>
        </w:tc>
        <w:tc>
          <w:tcPr>
            <w:tcW w:w="516" w:type="pct"/>
            <w:vAlign w:val="center"/>
          </w:tcPr>
          <w:p w:rsidR="000E22C3" w:rsidRPr="009857E3" w:rsidRDefault="000E22C3" w:rsidP="000E22C3">
            <w:pPr>
              <w:spacing w:after="0" w:line="220" w:lineRule="atLeast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857E3">
              <w:rPr>
                <w:rFonts w:ascii="Times New Roman" w:hAnsi="Times New Roman" w:cs="Times New Roman"/>
                <w:color w:val="000000"/>
              </w:rPr>
              <w:t>0,75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0E22C3" w:rsidRPr="009857E3" w:rsidRDefault="000E22C3" w:rsidP="000E22C3">
            <w:pPr>
              <w:spacing w:after="0" w:line="220" w:lineRule="atLeast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857E3">
              <w:rPr>
                <w:rFonts w:ascii="Times New Roman" w:hAnsi="Times New Roman" w:cs="Times New Roman"/>
                <w:color w:val="000000"/>
              </w:rPr>
              <w:t>0,75</w:t>
            </w:r>
          </w:p>
        </w:tc>
        <w:tc>
          <w:tcPr>
            <w:tcW w:w="296" w:type="pct"/>
            <w:shd w:val="clear" w:color="auto" w:fill="auto"/>
            <w:vAlign w:val="center"/>
          </w:tcPr>
          <w:p w:rsidR="000E22C3" w:rsidRPr="009857E3" w:rsidRDefault="000E22C3" w:rsidP="000E22C3">
            <w:pPr>
              <w:spacing w:after="0" w:line="220" w:lineRule="atLeas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68" w:type="pct"/>
            <w:vAlign w:val="center"/>
          </w:tcPr>
          <w:p w:rsidR="000E22C3" w:rsidRPr="009857E3" w:rsidRDefault="000E22C3" w:rsidP="000E22C3">
            <w:pPr>
              <w:spacing w:after="0" w:line="220" w:lineRule="atLeast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</w:tr>
      <w:tr w:rsidR="000E22C3" w:rsidRPr="009857E3" w:rsidTr="000E22C3">
        <w:trPr>
          <w:trHeight w:val="170"/>
        </w:trPr>
        <w:tc>
          <w:tcPr>
            <w:tcW w:w="348" w:type="pct"/>
            <w:vAlign w:val="center"/>
          </w:tcPr>
          <w:p w:rsidR="000E22C3" w:rsidRPr="009857E3" w:rsidRDefault="000E22C3" w:rsidP="000E22C3">
            <w:pPr>
              <w:spacing w:after="0" w:line="22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857E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3.</w:t>
            </w:r>
          </w:p>
        </w:tc>
        <w:tc>
          <w:tcPr>
            <w:tcW w:w="3103" w:type="pct"/>
            <w:vAlign w:val="center"/>
          </w:tcPr>
          <w:p w:rsidR="000E22C3" w:rsidRPr="009857E3" w:rsidRDefault="000E22C3" w:rsidP="000E22C3">
            <w:pPr>
              <w:pStyle w:val="Default"/>
              <w:spacing w:line="220" w:lineRule="atLeast"/>
              <w:rPr>
                <w:b/>
                <w:bCs/>
                <w:sz w:val="22"/>
                <w:szCs w:val="22"/>
                <w:lang w:eastAsia="ru-RU"/>
              </w:rPr>
            </w:pPr>
            <w:r w:rsidRPr="009857E3">
              <w:rPr>
                <w:b/>
                <w:bCs/>
                <w:sz w:val="22"/>
                <w:szCs w:val="22"/>
                <w:lang w:eastAsia="ru-RU"/>
              </w:rPr>
              <w:t>Требования охраны труда, предъявляемые к производственным помещениям</w:t>
            </w:r>
          </w:p>
        </w:tc>
        <w:tc>
          <w:tcPr>
            <w:tcW w:w="516" w:type="pct"/>
            <w:vAlign w:val="center"/>
          </w:tcPr>
          <w:p w:rsidR="000E22C3" w:rsidRPr="009857E3" w:rsidRDefault="000E22C3" w:rsidP="000E22C3">
            <w:pPr>
              <w:spacing w:after="0" w:line="22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9857E3">
              <w:rPr>
                <w:rFonts w:ascii="Times New Roman" w:hAnsi="Times New Roman" w:cs="Times New Roman"/>
                <w:b/>
                <w:bCs/>
                <w:color w:val="000000"/>
              </w:rPr>
              <w:t>2,5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0E22C3" w:rsidRPr="009857E3" w:rsidRDefault="000E22C3" w:rsidP="000E22C3">
            <w:pPr>
              <w:spacing w:after="0" w:line="22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9857E3">
              <w:rPr>
                <w:rFonts w:ascii="Times New Roman" w:hAnsi="Times New Roman" w:cs="Times New Roman"/>
                <w:b/>
                <w:bCs/>
                <w:color w:val="000000"/>
              </w:rPr>
              <w:t>2,5</w:t>
            </w:r>
          </w:p>
        </w:tc>
        <w:tc>
          <w:tcPr>
            <w:tcW w:w="296" w:type="pct"/>
            <w:shd w:val="clear" w:color="auto" w:fill="auto"/>
            <w:vAlign w:val="center"/>
          </w:tcPr>
          <w:p w:rsidR="000E22C3" w:rsidRPr="009857E3" w:rsidRDefault="000E22C3" w:rsidP="000E22C3">
            <w:pPr>
              <w:spacing w:after="0" w:line="220" w:lineRule="atLeast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368" w:type="pct"/>
            <w:vAlign w:val="center"/>
          </w:tcPr>
          <w:p w:rsidR="000E22C3" w:rsidRPr="009857E3" w:rsidRDefault="000E22C3" w:rsidP="000E22C3">
            <w:pPr>
              <w:spacing w:after="0" w:line="220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857E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тест</w:t>
            </w:r>
          </w:p>
        </w:tc>
      </w:tr>
      <w:tr w:rsidR="000E22C3" w:rsidRPr="009857E3" w:rsidTr="000E22C3">
        <w:trPr>
          <w:trHeight w:val="170"/>
        </w:trPr>
        <w:tc>
          <w:tcPr>
            <w:tcW w:w="348" w:type="pct"/>
            <w:vAlign w:val="center"/>
          </w:tcPr>
          <w:p w:rsidR="000E22C3" w:rsidRPr="009857E3" w:rsidRDefault="000E22C3" w:rsidP="000E22C3">
            <w:pPr>
              <w:spacing w:after="0" w:line="220" w:lineRule="atLeas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9857E3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3.1.</w:t>
            </w:r>
          </w:p>
        </w:tc>
        <w:tc>
          <w:tcPr>
            <w:tcW w:w="3103" w:type="pct"/>
            <w:vAlign w:val="center"/>
          </w:tcPr>
          <w:p w:rsidR="000E22C3" w:rsidRPr="009857E3" w:rsidRDefault="000E22C3" w:rsidP="000E22C3">
            <w:pPr>
              <w:pStyle w:val="Default"/>
              <w:spacing w:line="220" w:lineRule="atLeast"/>
              <w:rPr>
                <w:bCs/>
                <w:sz w:val="22"/>
                <w:szCs w:val="22"/>
                <w:lang w:eastAsia="ru-RU"/>
              </w:rPr>
            </w:pPr>
            <w:r w:rsidRPr="009857E3">
              <w:rPr>
                <w:bCs/>
                <w:sz w:val="22"/>
                <w:szCs w:val="22"/>
                <w:lang w:eastAsia="ru-RU"/>
              </w:rPr>
              <w:t>Требования охраны труда, предъявляемые к погрузочно-разгрузочным площадкам и складским помещениям, используемым при эксплуатации транспортных средств</w:t>
            </w:r>
          </w:p>
        </w:tc>
        <w:tc>
          <w:tcPr>
            <w:tcW w:w="516" w:type="pct"/>
            <w:vAlign w:val="center"/>
          </w:tcPr>
          <w:p w:rsidR="000E22C3" w:rsidRPr="009857E3" w:rsidRDefault="000E22C3" w:rsidP="000E22C3">
            <w:pPr>
              <w:spacing w:after="0" w:line="220" w:lineRule="atLeast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857E3">
              <w:rPr>
                <w:rFonts w:ascii="Times New Roman" w:hAnsi="Times New Roman" w:cs="Times New Roman"/>
                <w:color w:val="000000"/>
              </w:rPr>
              <w:t>1,5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0E22C3" w:rsidRPr="009857E3" w:rsidRDefault="000E22C3" w:rsidP="000E22C3">
            <w:pPr>
              <w:spacing w:after="0" w:line="220" w:lineRule="atLeast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857E3">
              <w:rPr>
                <w:rFonts w:ascii="Times New Roman" w:hAnsi="Times New Roman" w:cs="Times New Roman"/>
                <w:color w:val="000000"/>
              </w:rPr>
              <w:t>1,5</w:t>
            </w:r>
          </w:p>
        </w:tc>
        <w:tc>
          <w:tcPr>
            <w:tcW w:w="296" w:type="pct"/>
            <w:shd w:val="clear" w:color="auto" w:fill="auto"/>
            <w:vAlign w:val="center"/>
          </w:tcPr>
          <w:p w:rsidR="000E22C3" w:rsidRPr="009857E3" w:rsidRDefault="000E22C3" w:rsidP="000E22C3">
            <w:pPr>
              <w:spacing w:after="0" w:line="220" w:lineRule="atLeas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68" w:type="pct"/>
            <w:vAlign w:val="center"/>
          </w:tcPr>
          <w:p w:rsidR="000E22C3" w:rsidRPr="009857E3" w:rsidRDefault="000E22C3" w:rsidP="000E22C3">
            <w:pPr>
              <w:spacing w:after="0" w:line="220" w:lineRule="atLeast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</w:tr>
      <w:tr w:rsidR="000E22C3" w:rsidRPr="009857E3" w:rsidTr="000E22C3">
        <w:trPr>
          <w:trHeight w:val="170"/>
        </w:trPr>
        <w:tc>
          <w:tcPr>
            <w:tcW w:w="348" w:type="pct"/>
            <w:vAlign w:val="center"/>
          </w:tcPr>
          <w:p w:rsidR="000E22C3" w:rsidRPr="009857E3" w:rsidRDefault="000E22C3" w:rsidP="000E22C3">
            <w:pPr>
              <w:spacing w:after="0" w:line="220" w:lineRule="atLeas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9857E3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3.2.</w:t>
            </w:r>
          </w:p>
        </w:tc>
        <w:tc>
          <w:tcPr>
            <w:tcW w:w="3103" w:type="pct"/>
            <w:vAlign w:val="center"/>
          </w:tcPr>
          <w:p w:rsidR="000E22C3" w:rsidRPr="009857E3" w:rsidRDefault="000E22C3" w:rsidP="000E22C3">
            <w:pPr>
              <w:pStyle w:val="Default"/>
              <w:spacing w:line="220" w:lineRule="atLeast"/>
              <w:rPr>
                <w:bCs/>
                <w:sz w:val="22"/>
                <w:szCs w:val="22"/>
                <w:lang w:eastAsia="ru-RU"/>
              </w:rPr>
            </w:pPr>
            <w:r w:rsidRPr="009857E3">
              <w:rPr>
                <w:bCs/>
                <w:sz w:val="22"/>
                <w:szCs w:val="22"/>
                <w:lang w:eastAsia="ru-RU"/>
              </w:rPr>
              <w:t>Требования к местам производства погрузочно-разгрузочных работ</w:t>
            </w:r>
          </w:p>
        </w:tc>
        <w:tc>
          <w:tcPr>
            <w:tcW w:w="516" w:type="pct"/>
            <w:vAlign w:val="center"/>
          </w:tcPr>
          <w:p w:rsidR="000E22C3" w:rsidRPr="009857E3" w:rsidRDefault="000E22C3" w:rsidP="000E22C3">
            <w:pPr>
              <w:spacing w:after="0" w:line="220" w:lineRule="atLeast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857E3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0E22C3" w:rsidRPr="009857E3" w:rsidRDefault="000E22C3" w:rsidP="000E22C3">
            <w:pPr>
              <w:spacing w:after="0" w:line="220" w:lineRule="atLeast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857E3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296" w:type="pct"/>
            <w:shd w:val="clear" w:color="auto" w:fill="auto"/>
            <w:vAlign w:val="center"/>
          </w:tcPr>
          <w:p w:rsidR="000E22C3" w:rsidRPr="009857E3" w:rsidRDefault="000E22C3" w:rsidP="000E22C3">
            <w:pPr>
              <w:spacing w:after="0" w:line="220" w:lineRule="atLeas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68" w:type="pct"/>
            <w:vAlign w:val="center"/>
          </w:tcPr>
          <w:p w:rsidR="000E22C3" w:rsidRPr="009857E3" w:rsidRDefault="000E22C3" w:rsidP="000E22C3">
            <w:pPr>
              <w:spacing w:after="0" w:line="220" w:lineRule="atLeast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</w:tr>
      <w:tr w:rsidR="000E22C3" w:rsidRPr="009857E3" w:rsidTr="000E22C3">
        <w:trPr>
          <w:trHeight w:val="170"/>
        </w:trPr>
        <w:tc>
          <w:tcPr>
            <w:tcW w:w="348" w:type="pct"/>
            <w:vAlign w:val="center"/>
          </w:tcPr>
          <w:p w:rsidR="000E22C3" w:rsidRPr="009857E3" w:rsidRDefault="000E22C3" w:rsidP="000E22C3">
            <w:pPr>
              <w:spacing w:after="0" w:line="22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857E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4.</w:t>
            </w:r>
          </w:p>
        </w:tc>
        <w:tc>
          <w:tcPr>
            <w:tcW w:w="3103" w:type="pct"/>
            <w:vAlign w:val="center"/>
          </w:tcPr>
          <w:p w:rsidR="000E22C3" w:rsidRPr="009857E3" w:rsidRDefault="000E22C3" w:rsidP="000E22C3">
            <w:pPr>
              <w:pStyle w:val="Default"/>
              <w:spacing w:line="220" w:lineRule="atLeast"/>
              <w:rPr>
                <w:b/>
                <w:bCs/>
                <w:sz w:val="22"/>
                <w:szCs w:val="22"/>
                <w:lang w:eastAsia="ru-RU"/>
              </w:rPr>
            </w:pPr>
            <w:r w:rsidRPr="009857E3">
              <w:rPr>
                <w:b/>
                <w:bCs/>
                <w:sz w:val="22"/>
                <w:szCs w:val="22"/>
                <w:lang w:eastAsia="ru-RU"/>
              </w:rPr>
              <w:t>Требования охраны труда к организации рабочих мест</w:t>
            </w:r>
          </w:p>
        </w:tc>
        <w:tc>
          <w:tcPr>
            <w:tcW w:w="516" w:type="pct"/>
            <w:vAlign w:val="center"/>
          </w:tcPr>
          <w:p w:rsidR="000E22C3" w:rsidRPr="009857E3" w:rsidRDefault="000E22C3" w:rsidP="000E22C3">
            <w:pPr>
              <w:spacing w:after="0" w:line="22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9857E3">
              <w:rPr>
                <w:rFonts w:ascii="Times New Roman" w:hAnsi="Times New Roman" w:cs="Times New Roman"/>
                <w:b/>
                <w:bCs/>
                <w:color w:val="000000"/>
              </w:rPr>
              <w:t>2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0E22C3" w:rsidRPr="009857E3" w:rsidRDefault="000E22C3" w:rsidP="000E22C3">
            <w:pPr>
              <w:spacing w:after="0" w:line="22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9857E3">
              <w:rPr>
                <w:rFonts w:ascii="Times New Roman" w:hAnsi="Times New Roman" w:cs="Times New Roman"/>
                <w:b/>
                <w:bCs/>
                <w:color w:val="000000"/>
              </w:rPr>
              <w:t>2</w:t>
            </w:r>
          </w:p>
        </w:tc>
        <w:tc>
          <w:tcPr>
            <w:tcW w:w="296" w:type="pct"/>
            <w:shd w:val="clear" w:color="auto" w:fill="auto"/>
            <w:vAlign w:val="center"/>
          </w:tcPr>
          <w:p w:rsidR="000E22C3" w:rsidRPr="009857E3" w:rsidRDefault="000E22C3" w:rsidP="000E22C3">
            <w:pPr>
              <w:spacing w:after="0" w:line="220" w:lineRule="atLeast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368" w:type="pct"/>
            <w:vAlign w:val="center"/>
          </w:tcPr>
          <w:p w:rsidR="000E22C3" w:rsidRPr="009857E3" w:rsidRDefault="000E22C3" w:rsidP="000E22C3">
            <w:pPr>
              <w:spacing w:after="0" w:line="220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</w:tr>
      <w:tr w:rsidR="000E22C3" w:rsidRPr="009857E3" w:rsidTr="000E22C3">
        <w:trPr>
          <w:trHeight w:val="170"/>
        </w:trPr>
        <w:tc>
          <w:tcPr>
            <w:tcW w:w="348" w:type="pct"/>
            <w:vAlign w:val="center"/>
          </w:tcPr>
          <w:p w:rsidR="000E22C3" w:rsidRPr="009857E3" w:rsidRDefault="000E22C3" w:rsidP="000E22C3">
            <w:pPr>
              <w:spacing w:after="0" w:line="220" w:lineRule="atLeas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9857E3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4.1.</w:t>
            </w:r>
          </w:p>
        </w:tc>
        <w:tc>
          <w:tcPr>
            <w:tcW w:w="3103" w:type="pct"/>
            <w:vAlign w:val="center"/>
          </w:tcPr>
          <w:p w:rsidR="000E22C3" w:rsidRPr="009857E3" w:rsidRDefault="000E22C3" w:rsidP="000E22C3">
            <w:pPr>
              <w:pStyle w:val="Default"/>
              <w:spacing w:line="220" w:lineRule="atLeast"/>
              <w:rPr>
                <w:bCs/>
                <w:sz w:val="22"/>
                <w:szCs w:val="22"/>
                <w:lang w:eastAsia="ru-RU"/>
              </w:rPr>
            </w:pPr>
            <w:r w:rsidRPr="009857E3">
              <w:rPr>
                <w:bCs/>
                <w:sz w:val="22"/>
                <w:szCs w:val="22"/>
                <w:lang w:eastAsia="ru-RU"/>
              </w:rPr>
              <w:t>Размещение транспортных средств</w:t>
            </w:r>
          </w:p>
        </w:tc>
        <w:tc>
          <w:tcPr>
            <w:tcW w:w="516" w:type="pct"/>
            <w:vAlign w:val="center"/>
          </w:tcPr>
          <w:p w:rsidR="000E22C3" w:rsidRPr="009857E3" w:rsidRDefault="000E22C3" w:rsidP="000E22C3">
            <w:pPr>
              <w:spacing w:after="0" w:line="220" w:lineRule="atLeast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857E3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0E22C3" w:rsidRPr="009857E3" w:rsidRDefault="000E22C3" w:rsidP="000E22C3">
            <w:pPr>
              <w:spacing w:after="0" w:line="220" w:lineRule="atLeast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857E3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296" w:type="pct"/>
            <w:shd w:val="clear" w:color="auto" w:fill="auto"/>
            <w:vAlign w:val="center"/>
          </w:tcPr>
          <w:p w:rsidR="000E22C3" w:rsidRPr="009857E3" w:rsidRDefault="000E22C3" w:rsidP="000E22C3">
            <w:pPr>
              <w:spacing w:after="0" w:line="220" w:lineRule="atLeas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68" w:type="pct"/>
            <w:vAlign w:val="center"/>
          </w:tcPr>
          <w:p w:rsidR="000E22C3" w:rsidRPr="009857E3" w:rsidRDefault="000E22C3" w:rsidP="000E22C3">
            <w:pPr>
              <w:spacing w:after="0" w:line="220" w:lineRule="atLeast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</w:tr>
      <w:tr w:rsidR="000E22C3" w:rsidRPr="009857E3" w:rsidTr="000E22C3">
        <w:trPr>
          <w:trHeight w:val="170"/>
        </w:trPr>
        <w:tc>
          <w:tcPr>
            <w:tcW w:w="348" w:type="pct"/>
            <w:vAlign w:val="center"/>
          </w:tcPr>
          <w:p w:rsidR="000E22C3" w:rsidRPr="009857E3" w:rsidRDefault="000E22C3" w:rsidP="000E22C3">
            <w:pPr>
              <w:spacing w:after="0" w:line="220" w:lineRule="atLeas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9857E3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4.2.</w:t>
            </w:r>
          </w:p>
        </w:tc>
        <w:tc>
          <w:tcPr>
            <w:tcW w:w="3103" w:type="pct"/>
            <w:vAlign w:val="center"/>
          </w:tcPr>
          <w:p w:rsidR="000E22C3" w:rsidRPr="009857E3" w:rsidRDefault="000E22C3" w:rsidP="000E22C3">
            <w:pPr>
              <w:pStyle w:val="Default"/>
              <w:spacing w:line="220" w:lineRule="atLeast"/>
              <w:rPr>
                <w:bCs/>
                <w:sz w:val="22"/>
                <w:szCs w:val="22"/>
                <w:lang w:eastAsia="ru-RU"/>
              </w:rPr>
            </w:pPr>
            <w:r w:rsidRPr="009857E3">
              <w:rPr>
                <w:bCs/>
                <w:sz w:val="22"/>
                <w:szCs w:val="22"/>
                <w:lang w:eastAsia="ru-RU"/>
              </w:rPr>
              <w:t>Подготовка рабочих мест к работе.</w:t>
            </w:r>
            <w:r w:rsidRPr="009857E3">
              <w:rPr>
                <w:sz w:val="22"/>
                <w:szCs w:val="22"/>
              </w:rPr>
              <w:t xml:space="preserve"> </w:t>
            </w:r>
            <w:r w:rsidRPr="009857E3">
              <w:rPr>
                <w:bCs/>
                <w:sz w:val="22"/>
                <w:szCs w:val="22"/>
                <w:lang w:eastAsia="ru-RU"/>
              </w:rPr>
              <w:t>Требования к применению средств индивидуальной защиты работающих.</w:t>
            </w:r>
          </w:p>
        </w:tc>
        <w:tc>
          <w:tcPr>
            <w:tcW w:w="516" w:type="pct"/>
            <w:vAlign w:val="center"/>
          </w:tcPr>
          <w:p w:rsidR="000E22C3" w:rsidRPr="009857E3" w:rsidRDefault="000E22C3" w:rsidP="000E22C3">
            <w:pPr>
              <w:spacing w:after="0" w:line="220" w:lineRule="atLeast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857E3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0E22C3" w:rsidRPr="009857E3" w:rsidRDefault="000E22C3" w:rsidP="000E22C3">
            <w:pPr>
              <w:spacing w:after="0" w:line="220" w:lineRule="atLeast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857E3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296" w:type="pct"/>
            <w:shd w:val="clear" w:color="auto" w:fill="auto"/>
            <w:vAlign w:val="center"/>
          </w:tcPr>
          <w:p w:rsidR="000E22C3" w:rsidRPr="009857E3" w:rsidRDefault="000E22C3" w:rsidP="000E22C3">
            <w:pPr>
              <w:spacing w:after="0" w:line="220" w:lineRule="atLeas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68" w:type="pct"/>
            <w:vAlign w:val="center"/>
          </w:tcPr>
          <w:p w:rsidR="000E22C3" w:rsidRPr="009857E3" w:rsidRDefault="000E22C3" w:rsidP="000E22C3">
            <w:pPr>
              <w:spacing w:after="0" w:line="220" w:lineRule="atLeast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</w:tr>
      <w:tr w:rsidR="000E22C3" w:rsidRPr="009857E3" w:rsidTr="000E22C3">
        <w:trPr>
          <w:trHeight w:val="170"/>
        </w:trPr>
        <w:tc>
          <w:tcPr>
            <w:tcW w:w="348" w:type="pct"/>
            <w:vAlign w:val="center"/>
          </w:tcPr>
          <w:p w:rsidR="000E22C3" w:rsidRPr="009857E3" w:rsidRDefault="000E22C3" w:rsidP="000E22C3">
            <w:pPr>
              <w:spacing w:after="0" w:line="22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857E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5.</w:t>
            </w:r>
          </w:p>
        </w:tc>
        <w:tc>
          <w:tcPr>
            <w:tcW w:w="3103" w:type="pct"/>
            <w:vAlign w:val="center"/>
          </w:tcPr>
          <w:p w:rsidR="000E22C3" w:rsidRPr="009857E3" w:rsidRDefault="000E22C3" w:rsidP="000E22C3">
            <w:pPr>
              <w:pStyle w:val="Default"/>
              <w:spacing w:line="220" w:lineRule="atLeast"/>
              <w:rPr>
                <w:b/>
                <w:bCs/>
                <w:sz w:val="22"/>
                <w:szCs w:val="22"/>
                <w:lang w:eastAsia="ru-RU"/>
              </w:rPr>
            </w:pPr>
            <w:r w:rsidRPr="009857E3">
              <w:rPr>
                <w:b/>
                <w:bCs/>
                <w:sz w:val="22"/>
                <w:szCs w:val="22"/>
                <w:lang w:eastAsia="ru-RU"/>
              </w:rPr>
              <w:t>Требования охраны труда при погрузке и разгрузке грузов</w:t>
            </w:r>
          </w:p>
        </w:tc>
        <w:tc>
          <w:tcPr>
            <w:tcW w:w="516" w:type="pct"/>
            <w:vAlign w:val="center"/>
          </w:tcPr>
          <w:p w:rsidR="000E22C3" w:rsidRPr="009857E3" w:rsidRDefault="000E22C3" w:rsidP="000E22C3">
            <w:pPr>
              <w:spacing w:after="0" w:line="22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9857E3">
              <w:rPr>
                <w:rFonts w:ascii="Times New Roman" w:hAnsi="Times New Roman" w:cs="Times New Roman"/>
                <w:b/>
                <w:bCs/>
                <w:color w:val="000000"/>
              </w:rPr>
              <w:t>2,25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0E22C3" w:rsidRPr="009857E3" w:rsidRDefault="000E22C3" w:rsidP="000E22C3">
            <w:pPr>
              <w:spacing w:after="0" w:line="22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9857E3">
              <w:rPr>
                <w:rFonts w:ascii="Times New Roman" w:hAnsi="Times New Roman" w:cs="Times New Roman"/>
                <w:b/>
                <w:bCs/>
                <w:color w:val="000000"/>
              </w:rPr>
              <w:t>2,25</w:t>
            </w:r>
          </w:p>
        </w:tc>
        <w:tc>
          <w:tcPr>
            <w:tcW w:w="296" w:type="pct"/>
            <w:shd w:val="clear" w:color="auto" w:fill="auto"/>
            <w:vAlign w:val="center"/>
          </w:tcPr>
          <w:p w:rsidR="000E22C3" w:rsidRPr="009857E3" w:rsidRDefault="000E22C3" w:rsidP="000E22C3">
            <w:pPr>
              <w:spacing w:after="0" w:line="220" w:lineRule="atLeast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368" w:type="pct"/>
            <w:vAlign w:val="center"/>
          </w:tcPr>
          <w:p w:rsidR="000E22C3" w:rsidRPr="009857E3" w:rsidRDefault="000E22C3" w:rsidP="000E22C3">
            <w:pPr>
              <w:spacing w:after="0" w:line="220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857E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тест</w:t>
            </w:r>
          </w:p>
        </w:tc>
      </w:tr>
      <w:tr w:rsidR="000E22C3" w:rsidRPr="009857E3" w:rsidTr="000E22C3">
        <w:trPr>
          <w:trHeight w:val="170"/>
        </w:trPr>
        <w:tc>
          <w:tcPr>
            <w:tcW w:w="348" w:type="pct"/>
            <w:vAlign w:val="center"/>
          </w:tcPr>
          <w:p w:rsidR="000E22C3" w:rsidRPr="009857E3" w:rsidRDefault="000E22C3" w:rsidP="000E22C3">
            <w:pPr>
              <w:spacing w:after="0" w:line="220" w:lineRule="atLeas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9857E3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lastRenderedPageBreak/>
              <w:t>5.1.</w:t>
            </w:r>
          </w:p>
        </w:tc>
        <w:tc>
          <w:tcPr>
            <w:tcW w:w="3103" w:type="pct"/>
            <w:vAlign w:val="center"/>
          </w:tcPr>
          <w:p w:rsidR="000E22C3" w:rsidRPr="009857E3" w:rsidRDefault="000E22C3" w:rsidP="000E22C3">
            <w:pPr>
              <w:pStyle w:val="Default"/>
              <w:spacing w:line="220" w:lineRule="atLeast"/>
              <w:rPr>
                <w:bCs/>
                <w:sz w:val="22"/>
                <w:szCs w:val="22"/>
                <w:lang w:eastAsia="ru-RU"/>
              </w:rPr>
            </w:pPr>
            <w:r w:rsidRPr="009857E3">
              <w:rPr>
                <w:bCs/>
                <w:sz w:val="22"/>
                <w:szCs w:val="22"/>
                <w:lang w:eastAsia="ru-RU"/>
              </w:rPr>
              <w:t>Производство погрузочно-разгрузочных работ</w:t>
            </w:r>
          </w:p>
        </w:tc>
        <w:tc>
          <w:tcPr>
            <w:tcW w:w="516" w:type="pct"/>
            <w:vAlign w:val="center"/>
          </w:tcPr>
          <w:p w:rsidR="000E22C3" w:rsidRPr="009857E3" w:rsidRDefault="000E22C3" w:rsidP="000E22C3">
            <w:pPr>
              <w:spacing w:after="0" w:line="220" w:lineRule="atLeast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857E3">
              <w:rPr>
                <w:rFonts w:ascii="Times New Roman" w:hAnsi="Times New Roman" w:cs="Times New Roman"/>
                <w:color w:val="000000"/>
              </w:rPr>
              <w:t>0,75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0E22C3" w:rsidRPr="009857E3" w:rsidRDefault="000E22C3" w:rsidP="000E22C3">
            <w:pPr>
              <w:spacing w:after="0" w:line="220" w:lineRule="atLeast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857E3">
              <w:rPr>
                <w:rFonts w:ascii="Times New Roman" w:hAnsi="Times New Roman" w:cs="Times New Roman"/>
                <w:color w:val="000000"/>
              </w:rPr>
              <w:t>0,75</w:t>
            </w:r>
          </w:p>
        </w:tc>
        <w:tc>
          <w:tcPr>
            <w:tcW w:w="296" w:type="pct"/>
            <w:shd w:val="clear" w:color="auto" w:fill="auto"/>
            <w:vAlign w:val="center"/>
          </w:tcPr>
          <w:p w:rsidR="000E22C3" w:rsidRPr="009857E3" w:rsidRDefault="000E22C3" w:rsidP="000E22C3">
            <w:pPr>
              <w:spacing w:after="0" w:line="220" w:lineRule="atLeas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68" w:type="pct"/>
            <w:vAlign w:val="center"/>
          </w:tcPr>
          <w:p w:rsidR="000E22C3" w:rsidRPr="009857E3" w:rsidRDefault="000E22C3" w:rsidP="000E22C3">
            <w:pPr>
              <w:spacing w:after="0" w:line="220" w:lineRule="atLeast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</w:tr>
      <w:tr w:rsidR="000E22C3" w:rsidRPr="009857E3" w:rsidTr="000E22C3">
        <w:trPr>
          <w:trHeight w:val="170"/>
        </w:trPr>
        <w:tc>
          <w:tcPr>
            <w:tcW w:w="348" w:type="pct"/>
            <w:vAlign w:val="center"/>
          </w:tcPr>
          <w:p w:rsidR="000E22C3" w:rsidRPr="009857E3" w:rsidRDefault="000E22C3" w:rsidP="000E22C3">
            <w:pPr>
              <w:spacing w:after="0" w:line="220" w:lineRule="atLeas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9857E3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5.2.</w:t>
            </w:r>
          </w:p>
        </w:tc>
        <w:tc>
          <w:tcPr>
            <w:tcW w:w="3103" w:type="pct"/>
            <w:vAlign w:val="center"/>
          </w:tcPr>
          <w:p w:rsidR="000E22C3" w:rsidRPr="009857E3" w:rsidRDefault="000E22C3" w:rsidP="000E22C3">
            <w:pPr>
              <w:pStyle w:val="Default"/>
              <w:spacing w:line="220" w:lineRule="atLeast"/>
              <w:rPr>
                <w:bCs/>
                <w:sz w:val="22"/>
                <w:szCs w:val="22"/>
                <w:lang w:eastAsia="ru-RU"/>
              </w:rPr>
            </w:pPr>
            <w:proofErr w:type="spellStart"/>
            <w:r w:rsidRPr="009857E3">
              <w:rPr>
                <w:bCs/>
                <w:sz w:val="22"/>
                <w:szCs w:val="22"/>
                <w:lang w:eastAsia="ru-RU"/>
              </w:rPr>
              <w:t>Строповка</w:t>
            </w:r>
            <w:proofErr w:type="spellEnd"/>
            <w:r w:rsidRPr="009857E3">
              <w:rPr>
                <w:bCs/>
                <w:sz w:val="22"/>
                <w:szCs w:val="22"/>
                <w:lang w:eastAsia="ru-RU"/>
              </w:rPr>
              <w:t xml:space="preserve"> грузов. Схемы  </w:t>
            </w:r>
            <w:proofErr w:type="spellStart"/>
            <w:r w:rsidRPr="009857E3">
              <w:rPr>
                <w:bCs/>
                <w:sz w:val="22"/>
                <w:szCs w:val="22"/>
                <w:lang w:eastAsia="ru-RU"/>
              </w:rPr>
              <w:t>строповки</w:t>
            </w:r>
            <w:proofErr w:type="spellEnd"/>
            <w:r w:rsidRPr="009857E3">
              <w:rPr>
                <w:bCs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516" w:type="pct"/>
            <w:vAlign w:val="center"/>
          </w:tcPr>
          <w:p w:rsidR="000E22C3" w:rsidRPr="009857E3" w:rsidRDefault="000E22C3" w:rsidP="000E22C3">
            <w:pPr>
              <w:spacing w:after="0" w:line="220" w:lineRule="atLeast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857E3">
              <w:rPr>
                <w:rFonts w:ascii="Times New Roman" w:hAnsi="Times New Roman" w:cs="Times New Roman"/>
                <w:color w:val="000000"/>
              </w:rPr>
              <w:t>0,75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0E22C3" w:rsidRPr="009857E3" w:rsidRDefault="000E22C3" w:rsidP="000E22C3">
            <w:pPr>
              <w:spacing w:after="0" w:line="220" w:lineRule="atLeast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857E3">
              <w:rPr>
                <w:rFonts w:ascii="Times New Roman" w:hAnsi="Times New Roman" w:cs="Times New Roman"/>
                <w:color w:val="000000"/>
              </w:rPr>
              <w:t>0,75</w:t>
            </w:r>
          </w:p>
        </w:tc>
        <w:tc>
          <w:tcPr>
            <w:tcW w:w="296" w:type="pct"/>
            <w:shd w:val="clear" w:color="auto" w:fill="auto"/>
            <w:vAlign w:val="center"/>
          </w:tcPr>
          <w:p w:rsidR="000E22C3" w:rsidRPr="009857E3" w:rsidRDefault="000E22C3" w:rsidP="000E22C3">
            <w:pPr>
              <w:spacing w:after="0" w:line="220" w:lineRule="atLeas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68" w:type="pct"/>
            <w:vAlign w:val="center"/>
          </w:tcPr>
          <w:p w:rsidR="000E22C3" w:rsidRPr="009857E3" w:rsidRDefault="000E22C3" w:rsidP="000E22C3">
            <w:pPr>
              <w:spacing w:after="0" w:line="220" w:lineRule="atLeast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</w:tr>
      <w:tr w:rsidR="000E22C3" w:rsidRPr="009857E3" w:rsidTr="000E22C3">
        <w:trPr>
          <w:trHeight w:val="170"/>
        </w:trPr>
        <w:tc>
          <w:tcPr>
            <w:tcW w:w="348" w:type="pct"/>
            <w:vAlign w:val="center"/>
          </w:tcPr>
          <w:p w:rsidR="000E22C3" w:rsidRPr="009857E3" w:rsidRDefault="000E22C3" w:rsidP="000E22C3">
            <w:pPr>
              <w:spacing w:after="0" w:line="220" w:lineRule="atLeas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9857E3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5.3.</w:t>
            </w:r>
          </w:p>
        </w:tc>
        <w:tc>
          <w:tcPr>
            <w:tcW w:w="3103" w:type="pct"/>
            <w:vAlign w:val="center"/>
          </w:tcPr>
          <w:p w:rsidR="000E22C3" w:rsidRPr="009857E3" w:rsidRDefault="000E22C3" w:rsidP="000E22C3">
            <w:pPr>
              <w:pStyle w:val="Default"/>
              <w:spacing w:line="220" w:lineRule="atLeast"/>
              <w:rPr>
                <w:bCs/>
                <w:sz w:val="22"/>
                <w:szCs w:val="22"/>
                <w:lang w:eastAsia="ru-RU"/>
              </w:rPr>
            </w:pPr>
            <w:r w:rsidRPr="009857E3">
              <w:rPr>
                <w:bCs/>
                <w:sz w:val="22"/>
                <w:szCs w:val="22"/>
                <w:lang w:eastAsia="ru-RU"/>
              </w:rPr>
              <w:t>Погрузка и разгрузка различных грузов, способы погрузки и разгрузки.</w:t>
            </w:r>
          </w:p>
        </w:tc>
        <w:tc>
          <w:tcPr>
            <w:tcW w:w="516" w:type="pct"/>
            <w:vAlign w:val="center"/>
          </w:tcPr>
          <w:p w:rsidR="000E22C3" w:rsidRPr="009857E3" w:rsidRDefault="000E22C3" w:rsidP="000E22C3">
            <w:pPr>
              <w:spacing w:after="0" w:line="220" w:lineRule="atLeast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857E3">
              <w:rPr>
                <w:rFonts w:ascii="Times New Roman" w:hAnsi="Times New Roman" w:cs="Times New Roman"/>
                <w:color w:val="000000"/>
              </w:rPr>
              <w:t>0,75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0E22C3" w:rsidRPr="009857E3" w:rsidRDefault="000E22C3" w:rsidP="000E22C3">
            <w:pPr>
              <w:spacing w:after="0" w:line="220" w:lineRule="atLeast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857E3">
              <w:rPr>
                <w:rFonts w:ascii="Times New Roman" w:hAnsi="Times New Roman" w:cs="Times New Roman"/>
                <w:color w:val="000000"/>
              </w:rPr>
              <w:t>0,75</w:t>
            </w:r>
          </w:p>
        </w:tc>
        <w:tc>
          <w:tcPr>
            <w:tcW w:w="296" w:type="pct"/>
            <w:shd w:val="clear" w:color="auto" w:fill="auto"/>
            <w:vAlign w:val="center"/>
          </w:tcPr>
          <w:p w:rsidR="000E22C3" w:rsidRPr="009857E3" w:rsidRDefault="000E22C3" w:rsidP="000E22C3">
            <w:pPr>
              <w:spacing w:after="0" w:line="220" w:lineRule="atLeas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68" w:type="pct"/>
            <w:vAlign w:val="center"/>
          </w:tcPr>
          <w:p w:rsidR="000E22C3" w:rsidRPr="009857E3" w:rsidRDefault="000E22C3" w:rsidP="000E22C3">
            <w:pPr>
              <w:spacing w:after="0" w:line="220" w:lineRule="atLeast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</w:tr>
      <w:tr w:rsidR="000E22C3" w:rsidRPr="009857E3" w:rsidTr="000E22C3">
        <w:trPr>
          <w:trHeight w:val="170"/>
        </w:trPr>
        <w:tc>
          <w:tcPr>
            <w:tcW w:w="348" w:type="pct"/>
            <w:vAlign w:val="center"/>
          </w:tcPr>
          <w:p w:rsidR="000E22C3" w:rsidRPr="009857E3" w:rsidRDefault="000E22C3" w:rsidP="000E22C3">
            <w:pPr>
              <w:spacing w:after="0" w:line="22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857E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6.</w:t>
            </w:r>
          </w:p>
        </w:tc>
        <w:tc>
          <w:tcPr>
            <w:tcW w:w="3103" w:type="pct"/>
            <w:vAlign w:val="center"/>
          </w:tcPr>
          <w:p w:rsidR="000E22C3" w:rsidRPr="009857E3" w:rsidRDefault="000E22C3" w:rsidP="000E22C3">
            <w:pPr>
              <w:pStyle w:val="Default"/>
              <w:spacing w:line="220" w:lineRule="atLeast"/>
              <w:rPr>
                <w:b/>
                <w:bCs/>
                <w:sz w:val="22"/>
                <w:szCs w:val="22"/>
                <w:lang w:eastAsia="ru-RU"/>
              </w:rPr>
            </w:pPr>
            <w:r w:rsidRPr="009857E3">
              <w:rPr>
                <w:b/>
                <w:bCs/>
                <w:sz w:val="22"/>
                <w:szCs w:val="22"/>
                <w:lang w:eastAsia="ru-RU"/>
              </w:rPr>
              <w:t>Требования охраны труда при транспортировке, перемещении и размещении грузов</w:t>
            </w:r>
          </w:p>
        </w:tc>
        <w:tc>
          <w:tcPr>
            <w:tcW w:w="516" w:type="pct"/>
            <w:vAlign w:val="center"/>
          </w:tcPr>
          <w:p w:rsidR="000E22C3" w:rsidRPr="009857E3" w:rsidRDefault="000E22C3" w:rsidP="000E22C3">
            <w:pPr>
              <w:spacing w:after="0" w:line="22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9857E3">
              <w:rPr>
                <w:rFonts w:ascii="Times New Roman" w:hAnsi="Times New Roman" w:cs="Times New Roman"/>
                <w:b/>
                <w:bCs/>
                <w:color w:val="000000"/>
              </w:rPr>
              <w:t>1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0E22C3" w:rsidRPr="009857E3" w:rsidRDefault="000E22C3" w:rsidP="000E22C3">
            <w:pPr>
              <w:spacing w:after="0" w:line="22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9857E3">
              <w:rPr>
                <w:rFonts w:ascii="Times New Roman" w:hAnsi="Times New Roman" w:cs="Times New Roman"/>
                <w:b/>
                <w:bCs/>
                <w:color w:val="000000"/>
              </w:rPr>
              <w:t>1</w:t>
            </w:r>
          </w:p>
        </w:tc>
        <w:tc>
          <w:tcPr>
            <w:tcW w:w="296" w:type="pct"/>
            <w:shd w:val="clear" w:color="auto" w:fill="auto"/>
            <w:vAlign w:val="center"/>
          </w:tcPr>
          <w:p w:rsidR="000E22C3" w:rsidRPr="009857E3" w:rsidRDefault="000E22C3" w:rsidP="000E22C3">
            <w:pPr>
              <w:spacing w:after="0" w:line="220" w:lineRule="atLeast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368" w:type="pct"/>
            <w:vAlign w:val="center"/>
          </w:tcPr>
          <w:p w:rsidR="000E22C3" w:rsidRPr="009857E3" w:rsidRDefault="000E22C3" w:rsidP="000E22C3">
            <w:pPr>
              <w:spacing w:after="0" w:line="220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</w:tr>
      <w:tr w:rsidR="000E22C3" w:rsidRPr="009857E3" w:rsidTr="000E22C3">
        <w:trPr>
          <w:trHeight w:val="170"/>
        </w:trPr>
        <w:tc>
          <w:tcPr>
            <w:tcW w:w="348" w:type="pct"/>
            <w:vAlign w:val="center"/>
          </w:tcPr>
          <w:p w:rsidR="000E22C3" w:rsidRPr="009857E3" w:rsidRDefault="000E22C3" w:rsidP="000E22C3">
            <w:pPr>
              <w:spacing w:after="0" w:line="220" w:lineRule="atLeas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9857E3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6.1.</w:t>
            </w:r>
          </w:p>
        </w:tc>
        <w:tc>
          <w:tcPr>
            <w:tcW w:w="3103" w:type="pct"/>
            <w:vAlign w:val="center"/>
          </w:tcPr>
          <w:p w:rsidR="000E22C3" w:rsidRPr="009857E3" w:rsidRDefault="000E22C3" w:rsidP="000E22C3">
            <w:pPr>
              <w:pStyle w:val="Default"/>
              <w:spacing w:line="220" w:lineRule="atLeast"/>
              <w:rPr>
                <w:bCs/>
                <w:sz w:val="22"/>
                <w:szCs w:val="22"/>
                <w:lang w:eastAsia="ru-RU"/>
              </w:rPr>
            </w:pPr>
            <w:r w:rsidRPr="009857E3">
              <w:rPr>
                <w:bCs/>
                <w:sz w:val="22"/>
                <w:szCs w:val="22"/>
                <w:lang w:eastAsia="ru-RU"/>
              </w:rPr>
              <w:t>Правила транспортировки, перемещения и размещения грузов.</w:t>
            </w:r>
          </w:p>
        </w:tc>
        <w:tc>
          <w:tcPr>
            <w:tcW w:w="516" w:type="pct"/>
            <w:vAlign w:val="center"/>
          </w:tcPr>
          <w:p w:rsidR="000E22C3" w:rsidRPr="009857E3" w:rsidRDefault="000E22C3" w:rsidP="000E22C3">
            <w:pPr>
              <w:spacing w:after="0" w:line="220" w:lineRule="atLeast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9857E3">
              <w:rPr>
                <w:rFonts w:ascii="Times New Roman" w:hAnsi="Times New Roman" w:cs="Times New Roman"/>
                <w:bCs/>
                <w:color w:val="000000"/>
              </w:rPr>
              <w:t>1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0E22C3" w:rsidRPr="009857E3" w:rsidRDefault="000E22C3" w:rsidP="000E22C3">
            <w:pPr>
              <w:spacing w:after="0" w:line="220" w:lineRule="atLeast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9857E3">
              <w:rPr>
                <w:rFonts w:ascii="Times New Roman" w:hAnsi="Times New Roman" w:cs="Times New Roman"/>
                <w:bCs/>
                <w:color w:val="000000"/>
              </w:rPr>
              <w:t>1</w:t>
            </w:r>
          </w:p>
        </w:tc>
        <w:tc>
          <w:tcPr>
            <w:tcW w:w="296" w:type="pct"/>
            <w:shd w:val="clear" w:color="auto" w:fill="auto"/>
            <w:vAlign w:val="center"/>
          </w:tcPr>
          <w:p w:rsidR="000E22C3" w:rsidRPr="009857E3" w:rsidRDefault="000E22C3" w:rsidP="000E22C3">
            <w:pPr>
              <w:spacing w:after="0" w:line="220" w:lineRule="atLeast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368" w:type="pct"/>
            <w:vAlign w:val="center"/>
          </w:tcPr>
          <w:p w:rsidR="000E22C3" w:rsidRPr="009857E3" w:rsidRDefault="000E22C3" w:rsidP="000E22C3">
            <w:pPr>
              <w:spacing w:after="0" w:line="220" w:lineRule="atLeast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</w:tr>
      <w:tr w:rsidR="000E22C3" w:rsidRPr="009857E3" w:rsidTr="000E22C3">
        <w:trPr>
          <w:trHeight w:val="170"/>
        </w:trPr>
        <w:tc>
          <w:tcPr>
            <w:tcW w:w="348" w:type="pct"/>
            <w:vAlign w:val="center"/>
          </w:tcPr>
          <w:p w:rsidR="000E22C3" w:rsidRPr="009857E3" w:rsidRDefault="000E22C3" w:rsidP="000E22C3">
            <w:pPr>
              <w:spacing w:after="0" w:line="22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857E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7.</w:t>
            </w:r>
          </w:p>
        </w:tc>
        <w:tc>
          <w:tcPr>
            <w:tcW w:w="3103" w:type="pct"/>
            <w:vAlign w:val="center"/>
          </w:tcPr>
          <w:p w:rsidR="000E22C3" w:rsidRPr="009857E3" w:rsidRDefault="000E22C3" w:rsidP="000E22C3">
            <w:pPr>
              <w:spacing w:after="0" w:line="220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857E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Требования охраны труда при работе с опасными грузами</w:t>
            </w:r>
          </w:p>
        </w:tc>
        <w:tc>
          <w:tcPr>
            <w:tcW w:w="516" w:type="pct"/>
            <w:vAlign w:val="center"/>
          </w:tcPr>
          <w:p w:rsidR="000E22C3" w:rsidRPr="009857E3" w:rsidRDefault="000E22C3" w:rsidP="000E22C3">
            <w:pPr>
              <w:spacing w:after="0" w:line="22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9857E3">
              <w:rPr>
                <w:rFonts w:ascii="Times New Roman" w:hAnsi="Times New Roman" w:cs="Times New Roman"/>
                <w:b/>
                <w:bCs/>
                <w:color w:val="000000"/>
              </w:rPr>
              <w:t>2,25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0E22C3" w:rsidRPr="009857E3" w:rsidRDefault="000E22C3" w:rsidP="000E22C3">
            <w:pPr>
              <w:spacing w:after="0" w:line="22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9857E3">
              <w:rPr>
                <w:rFonts w:ascii="Times New Roman" w:hAnsi="Times New Roman" w:cs="Times New Roman"/>
                <w:b/>
                <w:bCs/>
                <w:color w:val="000000"/>
              </w:rPr>
              <w:t>2,25</w:t>
            </w:r>
          </w:p>
        </w:tc>
        <w:tc>
          <w:tcPr>
            <w:tcW w:w="296" w:type="pct"/>
            <w:shd w:val="clear" w:color="auto" w:fill="auto"/>
            <w:vAlign w:val="center"/>
          </w:tcPr>
          <w:p w:rsidR="000E22C3" w:rsidRPr="009857E3" w:rsidRDefault="000E22C3" w:rsidP="000E22C3">
            <w:pPr>
              <w:spacing w:after="0" w:line="220" w:lineRule="atLeast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368" w:type="pct"/>
            <w:vAlign w:val="center"/>
          </w:tcPr>
          <w:p w:rsidR="000E22C3" w:rsidRPr="009857E3" w:rsidRDefault="000E22C3" w:rsidP="000E22C3">
            <w:pPr>
              <w:spacing w:after="0" w:line="220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</w:tr>
      <w:tr w:rsidR="000E22C3" w:rsidRPr="009857E3" w:rsidTr="000E22C3">
        <w:trPr>
          <w:trHeight w:val="170"/>
        </w:trPr>
        <w:tc>
          <w:tcPr>
            <w:tcW w:w="348" w:type="pct"/>
            <w:vAlign w:val="center"/>
          </w:tcPr>
          <w:p w:rsidR="000E22C3" w:rsidRPr="009857E3" w:rsidRDefault="000E22C3" w:rsidP="000E22C3">
            <w:pPr>
              <w:spacing w:after="0" w:line="220" w:lineRule="atLeas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9857E3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7.1.</w:t>
            </w:r>
          </w:p>
        </w:tc>
        <w:tc>
          <w:tcPr>
            <w:tcW w:w="3103" w:type="pct"/>
            <w:vAlign w:val="center"/>
          </w:tcPr>
          <w:p w:rsidR="000E22C3" w:rsidRPr="009857E3" w:rsidRDefault="000E22C3" w:rsidP="000E22C3">
            <w:pPr>
              <w:spacing w:after="0" w:line="220" w:lineRule="atLeast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9857E3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Классификация и маркировка опасных грузов.</w:t>
            </w:r>
          </w:p>
        </w:tc>
        <w:tc>
          <w:tcPr>
            <w:tcW w:w="516" w:type="pct"/>
            <w:vAlign w:val="center"/>
          </w:tcPr>
          <w:p w:rsidR="000E22C3" w:rsidRPr="009857E3" w:rsidRDefault="000E22C3" w:rsidP="000E22C3">
            <w:pPr>
              <w:spacing w:after="0" w:line="220" w:lineRule="atLeast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857E3">
              <w:rPr>
                <w:rFonts w:ascii="Times New Roman" w:hAnsi="Times New Roman" w:cs="Times New Roman"/>
                <w:color w:val="000000"/>
              </w:rPr>
              <w:t>0,75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0E22C3" w:rsidRPr="009857E3" w:rsidRDefault="000E22C3" w:rsidP="000E22C3">
            <w:pPr>
              <w:spacing w:after="0" w:line="220" w:lineRule="atLeast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857E3">
              <w:rPr>
                <w:rFonts w:ascii="Times New Roman" w:hAnsi="Times New Roman" w:cs="Times New Roman"/>
                <w:color w:val="000000"/>
              </w:rPr>
              <w:t>0,75</w:t>
            </w:r>
          </w:p>
        </w:tc>
        <w:tc>
          <w:tcPr>
            <w:tcW w:w="296" w:type="pct"/>
            <w:shd w:val="clear" w:color="auto" w:fill="auto"/>
            <w:vAlign w:val="center"/>
          </w:tcPr>
          <w:p w:rsidR="000E22C3" w:rsidRPr="009857E3" w:rsidRDefault="000E22C3" w:rsidP="000E22C3">
            <w:pPr>
              <w:spacing w:after="0" w:line="220" w:lineRule="atLeast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368" w:type="pct"/>
            <w:vAlign w:val="center"/>
          </w:tcPr>
          <w:p w:rsidR="000E22C3" w:rsidRPr="009857E3" w:rsidRDefault="000E22C3" w:rsidP="000E22C3">
            <w:pPr>
              <w:spacing w:after="0" w:line="220" w:lineRule="atLeast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</w:tr>
      <w:tr w:rsidR="000E22C3" w:rsidRPr="009857E3" w:rsidTr="000E22C3">
        <w:trPr>
          <w:trHeight w:val="170"/>
        </w:trPr>
        <w:tc>
          <w:tcPr>
            <w:tcW w:w="348" w:type="pct"/>
            <w:vAlign w:val="center"/>
          </w:tcPr>
          <w:p w:rsidR="000E22C3" w:rsidRPr="009857E3" w:rsidRDefault="000E22C3" w:rsidP="000E22C3">
            <w:pPr>
              <w:spacing w:after="0" w:line="220" w:lineRule="atLeas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9857E3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7.2.</w:t>
            </w:r>
          </w:p>
        </w:tc>
        <w:tc>
          <w:tcPr>
            <w:tcW w:w="3103" w:type="pct"/>
            <w:vAlign w:val="center"/>
          </w:tcPr>
          <w:p w:rsidR="000E22C3" w:rsidRPr="009857E3" w:rsidRDefault="000E22C3" w:rsidP="000E22C3">
            <w:pPr>
              <w:spacing w:after="0" w:line="220" w:lineRule="atLeast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9857E3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Организация погрузочно-разгрузочных работ на опасных производственных объектах</w:t>
            </w:r>
          </w:p>
        </w:tc>
        <w:tc>
          <w:tcPr>
            <w:tcW w:w="516" w:type="pct"/>
            <w:vAlign w:val="center"/>
          </w:tcPr>
          <w:p w:rsidR="000E22C3" w:rsidRPr="009857E3" w:rsidRDefault="000E22C3" w:rsidP="000E22C3">
            <w:pPr>
              <w:spacing w:after="0" w:line="220" w:lineRule="atLeast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857E3">
              <w:rPr>
                <w:rFonts w:ascii="Times New Roman" w:hAnsi="Times New Roman" w:cs="Times New Roman"/>
                <w:color w:val="000000"/>
              </w:rPr>
              <w:t>0,75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0E22C3" w:rsidRPr="009857E3" w:rsidRDefault="000E22C3" w:rsidP="000E22C3">
            <w:pPr>
              <w:spacing w:after="0" w:line="220" w:lineRule="atLeast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857E3">
              <w:rPr>
                <w:rFonts w:ascii="Times New Roman" w:hAnsi="Times New Roman" w:cs="Times New Roman"/>
                <w:color w:val="000000"/>
              </w:rPr>
              <w:t>0,75</w:t>
            </w:r>
          </w:p>
        </w:tc>
        <w:tc>
          <w:tcPr>
            <w:tcW w:w="296" w:type="pct"/>
            <w:shd w:val="clear" w:color="auto" w:fill="auto"/>
            <w:vAlign w:val="center"/>
          </w:tcPr>
          <w:p w:rsidR="000E22C3" w:rsidRPr="009857E3" w:rsidRDefault="000E22C3" w:rsidP="000E22C3">
            <w:pPr>
              <w:spacing w:after="0" w:line="220" w:lineRule="atLeast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368" w:type="pct"/>
            <w:vAlign w:val="center"/>
          </w:tcPr>
          <w:p w:rsidR="000E22C3" w:rsidRPr="009857E3" w:rsidRDefault="000E22C3" w:rsidP="000E22C3">
            <w:pPr>
              <w:spacing w:after="0" w:line="220" w:lineRule="atLeast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</w:tr>
      <w:tr w:rsidR="000E22C3" w:rsidRPr="009857E3" w:rsidTr="000E22C3">
        <w:trPr>
          <w:trHeight w:val="170"/>
        </w:trPr>
        <w:tc>
          <w:tcPr>
            <w:tcW w:w="348" w:type="pct"/>
            <w:vAlign w:val="center"/>
          </w:tcPr>
          <w:p w:rsidR="000E22C3" w:rsidRPr="009857E3" w:rsidRDefault="000E22C3" w:rsidP="000E22C3">
            <w:pPr>
              <w:spacing w:after="0" w:line="220" w:lineRule="atLeas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9857E3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7.3.</w:t>
            </w:r>
          </w:p>
        </w:tc>
        <w:tc>
          <w:tcPr>
            <w:tcW w:w="3103" w:type="pct"/>
            <w:vAlign w:val="center"/>
          </w:tcPr>
          <w:p w:rsidR="000E22C3" w:rsidRPr="009857E3" w:rsidRDefault="000E22C3" w:rsidP="000E22C3">
            <w:pPr>
              <w:spacing w:after="0" w:line="220" w:lineRule="atLeast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9857E3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Правила погрузочно-разгрузочных работ при работе с опасными грузами</w:t>
            </w:r>
          </w:p>
        </w:tc>
        <w:tc>
          <w:tcPr>
            <w:tcW w:w="516" w:type="pct"/>
            <w:vAlign w:val="center"/>
          </w:tcPr>
          <w:p w:rsidR="000E22C3" w:rsidRPr="009857E3" w:rsidRDefault="000E22C3" w:rsidP="000E22C3">
            <w:pPr>
              <w:spacing w:after="0" w:line="220" w:lineRule="atLeast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857E3">
              <w:rPr>
                <w:rFonts w:ascii="Times New Roman" w:hAnsi="Times New Roman" w:cs="Times New Roman"/>
                <w:color w:val="000000"/>
              </w:rPr>
              <w:t>0,75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0E22C3" w:rsidRPr="009857E3" w:rsidRDefault="000E22C3" w:rsidP="000E22C3">
            <w:pPr>
              <w:spacing w:after="0" w:line="220" w:lineRule="atLeast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857E3">
              <w:rPr>
                <w:rFonts w:ascii="Times New Roman" w:hAnsi="Times New Roman" w:cs="Times New Roman"/>
                <w:color w:val="000000"/>
              </w:rPr>
              <w:t>0,75</w:t>
            </w:r>
          </w:p>
        </w:tc>
        <w:tc>
          <w:tcPr>
            <w:tcW w:w="296" w:type="pct"/>
            <w:shd w:val="clear" w:color="auto" w:fill="auto"/>
            <w:vAlign w:val="center"/>
          </w:tcPr>
          <w:p w:rsidR="000E22C3" w:rsidRPr="009857E3" w:rsidRDefault="000E22C3" w:rsidP="000E22C3">
            <w:pPr>
              <w:spacing w:after="0" w:line="220" w:lineRule="atLeast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368" w:type="pct"/>
            <w:vAlign w:val="center"/>
          </w:tcPr>
          <w:p w:rsidR="000E22C3" w:rsidRPr="009857E3" w:rsidRDefault="000E22C3" w:rsidP="000E22C3">
            <w:pPr>
              <w:spacing w:after="0" w:line="220" w:lineRule="atLeast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</w:tr>
      <w:tr w:rsidR="000E22C3" w:rsidRPr="009857E3" w:rsidTr="000E22C3">
        <w:trPr>
          <w:trHeight w:val="270"/>
        </w:trPr>
        <w:tc>
          <w:tcPr>
            <w:tcW w:w="348" w:type="pct"/>
            <w:vAlign w:val="center"/>
          </w:tcPr>
          <w:p w:rsidR="000E22C3" w:rsidRPr="009857E3" w:rsidRDefault="000E22C3" w:rsidP="000E22C3">
            <w:pPr>
              <w:spacing w:after="0" w:line="22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857E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8</w:t>
            </w:r>
          </w:p>
        </w:tc>
        <w:tc>
          <w:tcPr>
            <w:tcW w:w="3103" w:type="pct"/>
            <w:vAlign w:val="center"/>
          </w:tcPr>
          <w:p w:rsidR="000E22C3" w:rsidRPr="009857E3" w:rsidRDefault="000E22C3" w:rsidP="000E22C3">
            <w:pPr>
              <w:spacing w:after="0" w:line="220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857E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Способы и параметры размещения грузов</w:t>
            </w:r>
          </w:p>
        </w:tc>
        <w:tc>
          <w:tcPr>
            <w:tcW w:w="516" w:type="pct"/>
            <w:vAlign w:val="center"/>
          </w:tcPr>
          <w:p w:rsidR="000E22C3" w:rsidRPr="009857E3" w:rsidRDefault="000E22C3" w:rsidP="000E22C3">
            <w:pPr>
              <w:spacing w:after="0" w:line="220" w:lineRule="atLeast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9857E3">
              <w:rPr>
                <w:rFonts w:ascii="Times New Roman" w:hAnsi="Times New Roman" w:cs="Times New Roman"/>
                <w:b/>
                <w:color w:val="000000"/>
              </w:rPr>
              <w:t>3,75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0E22C3" w:rsidRPr="009857E3" w:rsidRDefault="000E22C3" w:rsidP="000E22C3">
            <w:pPr>
              <w:spacing w:after="0" w:line="220" w:lineRule="atLeast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9857E3">
              <w:rPr>
                <w:rFonts w:ascii="Times New Roman" w:hAnsi="Times New Roman" w:cs="Times New Roman"/>
                <w:b/>
                <w:color w:val="000000"/>
              </w:rPr>
              <w:t>3,75</w:t>
            </w:r>
          </w:p>
        </w:tc>
        <w:tc>
          <w:tcPr>
            <w:tcW w:w="296" w:type="pct"/>
            <w:shd w:val="clear" w:color="auto" w:fill="auto"/>
            <w:vAlign w:val="center"/>
          </w:tcPr>
          <w:p w:rsidR="000E22C3" w:rsidRPr="009857E3" w:rsidRDefault="000E22C3" w:rsidP="000E22C3">
            <w:pPr>
              <w:spacing w:after="0" w:line="220" w:lineRule="atLeast"/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368" w:type="pct"/>
            <w:vAlign w:val="center"/>
          </w:tcPr>
          <w:p w:rsidR="000E22C3" w:rsidRPr="009857E3" w:rsidRDefault="000E22C3" w:rsidP="000E22C3">
            <w:pPr>
              <w:spacing w:after="0" w:line="220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857E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тест</w:t>
            </w:r>
          </w:p>
        </w:tc>
      </w:tr>
      <w:tr w:rsidR="000E22C3" w:rsidRPr="009857E3" w:rsidTr="000E22C3">
        <w:trPr>
          <w:trHeight w:val="270"/>
        </w:trPr>
        <w:tc>
          <w:tcPr>
            <w:tcW w:w="348" w:type="pct"/>
            <w:vAlign w:val="center"/>
          </w:tcPr>
          <w:p w:rsidR="000E22C3" w:rsidRPr="009857E3" w:rsidRDefault="000E22C3" w:rsidP="000E22C3">
            <w:pPr>
              <w:spacing w:after="0" w:line="220" w:lineRule="atLeas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9857E3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8.1</w:t>
            </w:r>
          </w:p>
        </w:tc>
        <w:tc>
          <w:tcPr>
            <w:tcW w:w="3103" w:type="pct"/>
            <w:vAlign w:val="center"/>
          </w:tcPr>
          <w:p w:rsidR="000E22C3" w:rsidRPr="009857E3" w:rsidRDefault="000E22C3" w:rsidP="000E22C3">
            <w:pPr>
              <w:spacing w:after="0" w:line="220" w:lineRule="atLeast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9857E3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Способ размещения в штабель</w:t>
            </w:r>
          </w:p>
        </w:tc>
        <w:tc>
          <w:tcPr>
            <w:tcW w:w="516" w:type="pct"/>
            <w:vAlign w:val="center"/>
          </w:tcPr>
          <w:p w:rsidR="000E22C3" w:rsidRPr="009857E3" w:rsidRDefault="000E22C3" w:rsidP="000E22C3">
            <w:pPr>
              <w:spacing w:after="0" w:line="220" w:lineRule="atLeast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857E3">
              <w:rPr>
                <w:rFonts w:ascii="Times New Roman" w:hAnsi="Times New Roman" w:cs="Times New Roman"/>
                <w:color w:val="000000"/>
              </w:rPr>
              <w:t>0,75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0E22C3" w:rsidRPr="009857E3" w:rsidRDefault="000E22C3" w:rsidP="000E22C3">
            <w:pPr>
              <w:spacing w:after="0" w:line="220" w:lineRule="atLeast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857E3">
              <w:rPr>
                <w:rFonts w:ascii="Times New Roman" w:hAnsi="Times New Roman" w:cs="Times New Roman"/>
                <w:color w:val="000000"/>
              </w:rPr>
              <w:t>0,75</w:t>
            </w:r>
          </w:p>
        </w:tc>
        <w:tc>
          <w:tcPr>
            <w:tcW w:w="296" w:type="pct"/>
            <w:shd w:val="clear" w:color="auto" w:fill="auto"/>
            <w:vAlign w:val="center"/>
          </w:tcPr>
          <w:p w:rsidR="000E22C3" w:rsidRPr="009857E3" w:rsidRDefault="000E22C3" w:rsidP="000E22C3">
            <w:pPr>
              <w:spacing w:after="0" w:line="220" w:lineRule="atLeast"/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368" w:type="pct"/>
            <w:vAlign w:val="center"/>
          </w:tcPr>
          <w:p w:rsidR="000E22C3" w:rsidRPr="009857E3" w:rsidRDefault="000E22C3" w:rsidP="000E22C3">
            <w:pPr>
              <w:spacing w:after="0" w:line="220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</w:tr>
      <w:tr w:rsidR="000E22C3" w:rsidRPr="009857E3" w:rsidTr="000E22C3">
        <w:trPr>
          <w:trHeight w:val="270"/>
        </w:trPr>
        <w:tc>
          <w:tcPr>
            <w:tcW w:w="348" w:type="pct"/>
            <w:vAlign w:val="center"/>
          </w:tcPr>
          <w:p w:rsidR="000E22C3" w:rsidRPr="009857E3" w:rsidRDefault="000E22C3" w:rsidP="000E22C3">
            <w:pPr>
              <w:spacing w:after="0" w:line="220" w:lineRule="atLeas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9857E3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8.2.</w:t>
            </w:r>
          </w:p>
        </w:tc>
        <w:tc>
          <w:tcPr>
            <w:tcW w:w="3103" w:type="pct"/>
            <w:vAlign w:val="center"/>
          </w:tcPr>
          <w:p w:rsidR="000E22C3" w:rsidRPr="009857E3" w:rsidRDefault="000E22C3" w:rsidP="000E22C3">
            <w:pPr>
              <w:spacing w:after="0" w:line="220" w:lineRule="atLeast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9857E3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Способ размещения в стеллажах</w:t>
            </w:r>
          </w:p>
        </w:tc>
        <w:tc>
          <w:tcPr>
            <w:tcW w:w="516" w:type="pct"/>
            <w:vAlign w:val="center"/>
          </w:tcPr>
          <w:p w:rsidR="000E22C3" w:rsidRPr="009857E3" w:rsidRDefault="000E22C3" w:rsidP="000E22C3">
            <w:pPr>
              <w:spacing w:after="0" w:line="220" w:lineRule="atLeast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857E3">
              <w:rPr>
                <w:rFonts w:ascii="Times New Roman" w:hAnsi="Times New Roman" w:cs="Times New Roman"/>
                <w:color w:val="000000"/>
              </w:rPr>
              <w:t>0,75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0E22C3" w:rsidRPr="009857E3" w:rsidRDefault="000E22C3" w:rsidP="000E22C3">
            <w:pPr>
              <w:spacing w:after="0" w:line="220" w:lineRule="atLeast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857E3">
              <w:rPr>
                <w:rFonts w:ascii="Times New Roman" w:hAnsi="Times New Roman" w:cs="Times New Roman"/>
                <w:color w:val="000000"/>
              </w:rPr>
              <w:t>0,75</w:t>
            </w:r>
          </w:p>
        </w:tc>
        <w:tc>
          <w:tcPr>
            <w:tcW w:w="296" w:type="pct"/>
            <w:shd w:val="clear" w:color="auto" w:fill="auto"/>
            <w:vAlign w:val="center"/>
          </w:tcPr>
          <w:p w:rsidR="000E22C3" w:rsidRPr="009857E3" w:rsidRDefault="000E22C3" w:rsidP="000E22C3">
            <w:pPr>
              <w:spacing w:after="0" w:line="220" w:lineRule="atLeast"/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368" w:type="pct"/>
            <w:vAlign w:val="center"/>
          </w:tcPr>
          <w:p w:rsidR="000E22C3" w:rsidRPr="009857E3" w:rsidRDefault="000E22C3" w:rsidP="000E22C3">
            <w:pPr>
              <w:spacing w:after="0" w:line="220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</w:tr>
      <w:tr w:rsidR="000E22C3" w:rsidRPr="009857E3" w:rsidTr="000E22C3">
        <w:trPr>
          <w:trHeight w:val="270"/>
        </w:trPr>
        <w:tc>
          <w:tcPr>
            <w:tcW w:w="348" w:type="pct"/>
            <w:vAlign w:val="center"/>
          </w:tcPr>
          <w:p w:rsidR="000E22C3" w:rsidRPr="009857E3" w:rsidRDefault="000E22C3" w:rsidP="000E22C3">
            <w:pPr>
              <w:spacing w:after="0" w:line="220" w:lineRule="atLeas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9857E3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8.3.</w:t>
            </w:r>
          </w:p>
        </w:tc>
        <w:tc>
          <w:tcPr>
            <w:tcW w:w="3103" w:type="pct"/>
            <w:vAlign w:val="center"/>
          </w:tcPr>
          <w:p w:rsidR="000E22C3" w:rsidRPr="009857E3" w:rsidRDefault="000E22C3" w:rsidP="000E22C3">
            <w:pPr>
              <w:spacing w:after="0" w:line="220" w:lineRule="atLeast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9857E3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Способ размещения в кассеты или пирамиды</w:t>
            </w:r>
          </w:p>
        </w:tc>
        <w:tc>
          <w:tcPr>
            <w:tcW w:w="516" w:type="pct"/>
            <w:vAlign w:val="center"/>
          </w:tcPr>
          <w:p w:rsidR="000E22C3" w:rsidRPr="009857E3" w:rsidRDefault="000E22C3" w:rsidP="000E22C3">
            <w:pPr>
              <w:spacing w:after="0" w:line="220" w:lineRule="atLeast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857E3">
              <w:rPr>
                <w:rFonts w:ascii="Times New Roman" w:hAnsi="Times New Roman" w:cs="Times New Roman"/>
                <w:color w:val="000000"/>
              </w:rPr>
              <w:t>0,75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0E22C3" w:rsidRPr="009857E3" w:rsidRDefault="000E22C3" w:rsidP="000E22C3">
            <w:pPr>
              <w:spacing w:after="0" w:line="220" w:lineRule="atLeast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857E3">
              <w:rPr>
                <w:rFonts w:ascii="Times New Roman" w:hAnsi="Times New Roman" w:cs="Times New Roman"/>
                <w:color w:val="000000"/>
              </w:rPr>
              <w:t>0,75</w:t>
            </w:r>
          </w:p>
        </w:tc>
        <w:tc>
          <w:tcPr>
            <w:tcW w:w="296" w:type="pct"/>
            <w:shd w:val="clear" w:color="auto" w:fill="auto"/>
            <w:vAlign w:val="center"/>
          </w:tcPr>
          <w:p w:rsidR="000E22C3" w:rsidRPr="009857E3" w:rsidRDefault="000E22C3" w:rsidP="000E22C3">
            <w:pPr>
              <w:spacing w:after="0" w:line="220" w:lineRule="atLeast"/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368" w:type="pct"/>
            <w:vAlign w:val="center"/>
          </w:tcPr>
          <w:p w:rsidR="000E22C3" w:rsidRPr="009857E3" w:rsidRDefault="000E22C3" w:rsidP="000E22C3">
            <w:pPr>
              <w:spacing w:after="0" w:line="220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</w:tr>
      <w:tr w:rsidR="000E22C3" w:rsidRPr="009857E3" w:rsidTr="000E22C3">
        <w:trPr>
          <w:trHeight w:val="270"/>
        </w:trPr>
        <w:tc>
          <w:tcPr>
            <w:tcW w:w="348" w:type="pct"/>
            <w:vAlign w:val="center"/>
          </w:tcPr>
          <w:p w:rsidR="000E22C3" w:rsidRPr="009857E3" w:rsidRDefault="000E22C3" w:rsidP="000E22C3">
            <w:pPr>
              <w:spacing w:after="0" w:line="220" w:lineRule="atLeas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9857E3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8.4.</w:t>
            </w:r>
          </w:p>
        </w:tc>
        <w:tc>
          <w:tcPr>
            <w:tcW w:w="3103" w:type="pct"/>
            <w:vAlign w:val="center"/>
          </w:tcPr>
          <w:p w:rsidR="000E22C3" w:rsidRPr="009857E3" w:rsidRDefault="000E22C3" w:rsidP="000E22C3">
            <w:pPr>
              <w:spacing w:after="0" w:line="220" w:lineRule="atLeast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9857E3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Способ размещения в стопы</w:t>
            </w:r>
          </w:p>
        </w:tc>
        <w:tc>
          <w:tcPr>
            <w:tcW w:w="516" w:type="pct"/>
            <w:vAlign w:val="center"/>
          </w:tcPr>
          <w:p w:rsidR="000E22C3" w:rsidRPr="009857E3" w:rsidRDefault="000E22C3" w:rsidP="000E22C3">
            <w:pPr>
              <w:spacing w:after="0" w:line="220" w:lineRule="atLeast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857E3">
              <w:rPr>
                <w:rFonts w:ascii="Times New Roman" w:hAnsi="Times New Roman" w:cs="Times New Roman"/>
                <w:color w:val="000000"/>
              </w:rPr>
              <w:t>0,75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0E22C3" w:rsidRPr="009857E3" w:rsidRDefault="000E22C3" w:rsidP="000E22C3">
            <w:pPr>
              <w:spacing w:after="0" w:line="220" w:lineRule="atLeast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857E3">
              <w:rPr>
                <w:rFonts w:ascii="Times New Roman" w:hAnsi="Times New Roman" w:cs="Times New Roman"/>
                <w:color w:val="000000"/>
              </w:rPr>
              <w:t>0,75</w:t>
            </w:r>
          </w:p>
        </w:tc>
        <w:tc>
          <w:tcPr>
            <w:tcW w:w="296" w:type="pct"/>
            <w:shd w:val="clear" w:color="auto" w:fill="auto"/>
            <w:vAlign w:val="center"/>
          </w:tcPr>
          <w:p w:rsidR="000E22C3" w:rsidRPr="009857E3" w:rsidRDefault="000E22C3" w:rsidP="000E22C3">
            <w:pPr>
              <w:spacing w:after="0" w:line="220" w:lineRule="atLeast"/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368" w:type="pct"/>
            <w:vAlign w:val="center"/>
          </w:tcPr>
          <w:p w:rsidR="000E22C3" w:rsidRPr="009857E3" w:rsidRDefault="000E22C3" w:rsidP="000E22C3">
            <w:pPr>
              <w:spacing w:after="0" w:line="220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</w:tr>
      <w:tr w:rsidR="000E22C3" w:rsidRPr="009857E3" w:rsidTr="000E22C3">
        <w:trPr>
          <w:trHeight w:val="270"/>
        </w:trPr>
        <w:tc>
          <w:tcPr>
            <w:tcW w:w="348" w:type="pct"/>
            <w:vAlign w:val="center"/>
          </w:tcPr>
          <w:p w:rsidR="000E22C3" w:rsidRPr="009857E3" w:rsidRDefault="000E22C3" w:rsidP="000E22C3">
            <w:pPr>
              <w:spacing w:after="0" w:line="220" w:lineRule="atLeas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9857E3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8.5.</w:t>
            </w:r>
          </w:p>
        </w:tc>
        <w:tc>
          <w:tcPr>
            <w:tcW w:w="3103" w:type="pct"/>
            <w:vAlign w:val="center"/>
          </w:tcPr>
          <w:p w:rsidR="000E22C3" w:rsidRPr="009857E3" w:rsidRDefault="000E22C3" w:rsidP="000E22C3">
            <w:pPr>
              <w:spacing w:after="0" w:line="220" w:lineRule="atLeast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9857E3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Способ размещения на полу</w:t>
            </w:r>
          </w:p>
        </w:tc>
        <w:tc>
          <w:tcPr>
            <w:tcW w:w="516" w:type="pct"/>
            <w:vAlign w:val="center"/>
          </w:tcPr>
          <w:p w:rsidR="000E22C3" w:rsidRPr="009857E3" w:rsidRDefault="000E22C3" w:rsidP="000E22C3">
            <w:pPr>
              <w:spacing w:after="0" w:line="220" w:lineRule="atLeast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857E3">
              <w:rPr>
                <w:rFonts w:ascii="Times New Roman" w:hAnsi="Times New Roman" w:cs="Times New Roman"/>
                <w:color w:val="000000"/>
              </w:rPr>
              <w:t>0,75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0E22C3" w:rsidRPr="009857E3" w:rsidRDefault="000E22C3" w:rsidP="000E22C3">
            <w:pPr>
              <w:spacing w:after="0" w:line="220" w:lineRule="atLeast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857E3">
              <w:rPr>
                <w:rFonts w:ascii="Times New Roman" w:hAnsi="Times New Roman" w:cs="Times New Roman"/>
                <w:color w:val="000000"/>
              </w:rPr>
              <w:t>0,75</w:t>
            </w:r>
          </w:p>
        </w:tc>
        <w:tc>
          <w:tcPr>
            <w:tcW w:w="296" w:type="pct"/>
            <w:shd w:val="clear" w:color="auto" w:fill="auto"/>
            <w:vAlign w:val="center"/>
          </w:tcPr>
          <w:p w:rsidR="000E22C3" w:rsidRPr="009857E3" w:rsidRDefault="000E22C3" w:rsidP="000E22C3">
            <w:pPr>
              <w:spacing w:after="0" w:line="220" w:lineRule="atLeast"/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368" w:type="pct"/>
            <w:vAlign w:val="center"/>
          </w:tcPr>
          <w:p w:rsidR="000E22C3" w:rsidRPr="009857E3" w:rsidRDefault="000E22C3" w:rsidP="000E22C3">
            <w:pPr>
              <w:spacing w:after="0" w:line="220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</w:tr>
      <w:tr w:rsidR="000E22C3" w:rsidRPr="009857E3" w:rsidTr="000E22C3">
        <w:trPr>
          <w:trHeight w:val="270"/>
        </w:trPr>
        <w:tc>
          <w:tcPr>
            <w:tcW w:w="348" w:type="pct"/>
            <w:vAlign w:val="center"/>
          </w:tcPr>
          <w:p w:rsidR="000E22C3" w:rsidRPr="009857E3" w:rsidRDefault="000E22C3" w:rsidP="000E22C3">
            <w:pPr>
              <w:spacing w:after="0" w:line="22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857E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9</w:t>
            </w:r>
          </w:p>
        </w:tc>
        <w:tc>
          <w:tcPr>
            <w:tcW w:w="3103" w:type="pct"/>
            <w:vAlign w:val="center"/>
          </w:tcPr>
          <w:p w:rsidR="000E22C3" w:rsidRPr="009857E3" w:rsidRDefault="000E22C3" w:rsidP="000E22C3">
            <w:pPr>
              <w:spacing w:after="0" w:line="220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857E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Итоговая аттестация (тестирование)</w:t>
            </w:r>
          </w:p>
        </w:tc>
        <w:tc>
          <w:tcPr>
            <w:tcW w:w="516" w:type="pct"/>
            <w:vAlign w:val="center"/>
          </w:tcPr>
          <w:p w:rsidR="000E22C3" w:rsidRPr="009857E3" w:rsidRDefault="000E22C3" w:rsidP="000E22C3">
            <w:pPr>
              <w:spacing w:after="0" w:line="220" w:lineRule="atLeast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9857E3">
              <w:rPr>
                <w:rFonts w:ascii="Times New Roman" w:hAnsi="Times New Roman" w:cs="Times New Roman"/>
                <w:b/>
                <w:color w:val="000000"/>
              </w:rPr>
              <w:t>1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0E22C3" w:rsidRPr="009857E3" w:rsidRDefault="000E22C3" w:rsidP="000E22C3">
            <w:pPr>
              <w:spacing w:after="0" w:line="220" w:lineRule="atLeast"/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296" w:type="pct"/>
            <w:shd w:val="clear" w:color="auto" w:fill="auto"/>
            <w:vAlign w:val="center"/>
          </w:tcPr>
          <w:p w:rsidR="000E22C3" w:rsidRPr="009857E3" w:rsidRDefault="000E22C3" w:rsidP="000E22C3">
            <w:pPr>
              <w:spacing w:after="0" w:line="220" w:lineRule="atLeast"/>
              <w:rPr>
                <w:rFonts w:ascii="Times New Roman" w:hAnsi="Times New Roman" w:cs="Times New Roman"/>
                <w:b/>
                <w:color w:val="000000"/>
              </w:rPr>
            </w:pPr>
            <w:r w:rsidRPr="009857E3">
              <w:rPr>
                <w:rFonts w:ascii="Times New Roman" w:hAnsi="Times New Roman" w:cs="Times New Roman"/>
                <w:b/>
                <w:color w:val="000000"/>
              </w:rPr>
              <w:t>1</w:t>
            </w:r>
          </w:p>
        </w:tc>
        <w:tc>
          <w:tcPr>
            <w:tcW w:w="368" w:type="pct"/>
            <w:vAlign w:val="center"/>
          </w:tcPr>
          <w:p w:rsidR="000E22C3" w:rsidRPr="009857E3" w:rsidRDefault="000E22C3" w:rsidP="000E22C3">
            <w:pPr>
              <w:spacing w:after="0" w:line="220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</w:tr>
      <w:tr w:rsidR="000E22C3" w:rsidRPr="009857E3" w:rsidTr="000E22C3">
        <w:trPr>
          <w:trHeight w:val="270"/>
        </w:trPr>
        <w:tc>
          <w:tcPr>
            <w:tcW w:w="348" w:type="pct"/>
            <w:vAlign w:val="center"/>
          </w:tcPr>
          <w:p w:rsidR="000E22C3" w:rsidRPr="009857E3" w:rsidRDefault="000E22C3" w:rsidP="000E22C3">
            <w:pPr>
              <w:spacing w:after="0" w:line="22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3103" w:type="pct"/>
            <w:vAlign w:val="center"/>
          </w:tcPr>
          <w:p w:rsidR="000E22C3" w:rsidRPr="009857E3" w:rsidRDefault="000E22C3" w:rsidP="000E22C3">
            <w:pPr>
              <w:spacing w:after="0" w:line="22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857E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Итого</w:t>
            </w:r>
          </w:p>
        </w:tc>
        <w:tc>
          <w:tcPr>
            <w:tcW w:w="516" w:type="pct"/>
            <w:vAlign w:val="center"/>
          </w:tcPr>
          <w:p w:rsidR="000E22C3" w:rsidRPr="009857E3" w:rsidRDefault="000E22C3" w:rsidP="000E22C3">
            <w:pPr>
              <w:spacing w:after="0" w:line="220" w:lineRule="atLeast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9857E3">
              <w:rPr>
                <w:rFonts w:ascii="Times New Roman" w:hAnsi="Times New Roman" w:cs="Times New Roman"/>
                <w:b/>
                <w:color w:val="000000"/>
              </w:rPr>
              <w:t>20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0E22C3" w:rsidRPr="009857E3" w:rsidRDefault="000E22C3" w:rsidP="000E22C3">
            <w:pPr>
              <w:spacing w:after="0" w:line="220" w:lineRule="atLeast"/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296" w:type="pct"/>
            <w:shd w:val="clear" w:color="auto" w:fill="auto"/>
            <w:vAlign w:val="center"/>
          </w:tcPr>
          <w:p w:rsidR="000E22C3" w:rsidRPr="009857E3" w:rsidRDefault="000E22C3" w:rsidP="000E22C3">
            <w:pPr>
              <w:spacing w:after="0" w:line="220" w:lineRule="atLeast"/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368" w:type="pct"/>
            <w:vAlign w:val="center"/>
          </w:tcPr>
          <w:p w:rsidR="000E22C3" w:rsidRPr="009857E3" w:rsidRDefault="000E22C3" w:rsidP="000E22C3">
            <w:pPr>
              <w:spacing w:after="0" w:line="220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</w:tr>
    </w:tbl>
    <w:p w:rsidR="003A0FEC" w:rsidRPr="009857E3" w:rsidRDefault="003A0FEC" w:rsidP="009C5203">
      <w:pPr>
        <w:rPr>
          <w:rFonts w:ascii="Times New Roman" w:hAnsi="Times New Roman" w:cs="Times New Roman"/>
        </w:rPr>
      </w:pPr>
    </w:p>
    <w:sectPr w:rsidR="003A0FEC" w:rsidRPr="009857E3" w:rsidSect="009A0E30">
      <w:pgSz w:w="11906" w:h="16838"/>
      <w:pgMar w:top="567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2C5620"/>
    <w:multiLevelType w:val="multilevel"/>
    <w:tmpl w:val="A8A8CB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23942D7"/>
    <w:multiLevelType w:val="multilevel"/>
    <w:tmpl w:val="EC68D6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149D0C05"/>
    <w:multiLevelType w:val="multilevel"/>
    <w:tmpl w:val="8A0A17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E0728E7"/>
    <w:multiLevelType w:val="multilevel"/>
    <w:tmpl w:val="AEA8DF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19C6CD0"/>
    <w:multiLevelType w:val="multilevel"/>
    <w:tmpl w:val="884E7A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7FA3C20"/>
    <w:multiLevelType w:val="hybridMultilevel"/>
    <w:tmpl w:val="29E0B930"/>
    <w:lvl w:ilvl="0" w:tplc="61929030">
      <w:start w:val="1"/>
      <w:numFmt w:val="decimal"/>
      <w:suff w:val="space"/>
      <w:lvlText w:val="%1."/>
      <w:lvlJc w:val="center"/>
      <w:pPr>
        <w:ind w:left="644" w:hanging="360"/>
      </w:pPr>
      <w:rPr>
        <w:rFonts w:ascii="Times New Roman" w:hAnsi="Times New Roman" w:hint="default"/>
        <w:b w:val="0"/>
        <w:i w:val="0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>
    <w:nsid w:val="40C86D27"/>
    <w:multiLevelType w:val="multilevel"/>
    <w:tmpl w:val="6478D3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>
    <w:nsid w:val="4BCF118A"/>
    <w:multiLevelType w:val="multilevel"/>
    <w:tmpl w:val="1C5AED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4F7A532A"/>
    <w:multiLevelType w:val="multilevel"/>
    <w:tmpl w:val="5D9CA7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53C623F9"/>
    <w:multiLevelType w:val="multilevel"/>
    <w:tmpl w:val="847C1D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5B1F0F87"/>
    <w:multiLevelType w:val="hybridMultilevel"/>
    <w:tmpl w:val="29E0B930"/>
    <w:lvl w:ilvl="0" w:tplc="61929030">
      <w:start w:val="1"/>
      <w:numFmt w:val="decimal"/>
      <w:suff w:val="space"/>
      <w:lvlText w:val="%1."/>
      <w:lvlJc w:val="center"/>
      <w:pPr>
        <w:ind w:left="644" w:hanging="360"/>
      </w:pPr>
      <w:rPr>
        <w:rFonts w:ascii="Times New Roman" w:hAnsi="Times New Roman" w:hint="default"/>
        <w:b w:val="0"/>
        <w:i w:val="0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>
    <w:nsid w:val="652A57DD"/>
    <w:multiLevelType w:val="multilevel"/>
    <w:tmpl w:val="EDF219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7BBD578D"/>
    <w:multiLevelType w:val="hybridMultilevel"/>
    <w:tmpl w:val="0172D5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10"/>
  </w:num>
  <w:num w:numId="3">
    <w:abstractNumId w:val="6"/>
  </w:num>
  <w:num w:numId="4">
    <w:abstractNumId w:val="3"/>
  </w:num>
  <w:num w:numId="5">
    <w:abstractNumId w:val="1"/>
  </w:num>
  <w:num w:numId="6">
    <w:abstractNumId w:val="9"/>
  </w:num>
  <w:num w:numId="7">
    <w:abstractNumId w:val="2"/>
  </w:num>
  <w:num w:numId="8">
    <w:abstractNumId w:val="11"/>
  </w:num>
  <w:num w:numId="9">
    <w:abstractNumId w:val="7"/>
  </w:num>
  <w:num w:numId="10">
    <w:abstractNumId w:val="8"/>
  </w:num>
  <w:num w:numId="11">
    <w:abstractNumId w:val="0"/>
  </w:num>
  <w:num w:numId="12">
    <w:abstractNumId w:val="4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6F92"/>
    <w:rsid w:val="00012A9A"/>
    <w:rsid w:val="00022628"/>
    <w:rsid w:val="00054FD1"/>
    <w:rsid w:val="00057FAA"/>
    <w:rsid w:val="00067DF8"/>
    <w:rsid w:val="000C1607"/>
    <w:rsid w:val="000D2B01"/>
    <w:rsid w:val="000D6C51"/>
    <w:rsid w:val="000E22C3"/>
    <w:rsid w:val="000E57EB"/>
    <w:rsid w:val="000F7B1E"/>
    <w:rsid w:val="000F7E0F"/>
    <w:rsid w:val="001020BA"/>
    <w:rsid w:val="00116D43"/>
    <w:rsid w:val="001202EE"/>
    <w:rsid w:val="00136ABF"/>
    <w:rsid w:val="00144B5D"/>
    <w:rsid w:val="00145E66"/>
    <w:rsid w:val="00151152"/>
    <w:rsid w:val="00152FAA"/>
    <w:rsid w:val="0016295A"/>
    <w:rsid w:val="00163D34"/>
    <w:rsid w:val="0019660E"/>
    <w:rsid w:val="00210FC7"/>
    <w:rsid w:val="00221A0C"/>
    <w:rsid w:val="002576FC"/>
    <w:rsid w:val="00297D06"/>
    <w:rsid w:val="002A1FF2"/>
    <w:rsid w:val="002B5D9B"/>
    <w:rsid w:val="002D1B4A"/>
    <w:rsid w:val="002D213F"/>
    <w:rsid w:val="002E4017"/>
    <w:rsid w:val="002E74B0"/>
    <w:rsid w:val="002F1076"/>
    <w:rsid w:val="00306428"/>
    <w:rsid w:val="00307F05"/>
    <w:rsid w:val="003262A7"/>
    <w:rsid w:val="003362AD"/>
    <w:rsid w:val="00350FCA"/>
    <w:rsid w:val="00370260"/>
    <w:rsid w:val="00375A60"/>
    <w:rsid w:val="003A0FEC"/>
    <w:rsid w:val="003B7746"/>
    <w:rsid w:val="003C0FF0"/>
    <w:rsid w:val="003E1370"/>
    <w:rsid w:val="003F7FCD"/>
    <w:rsid w:val="004072D5"/>
    <w:rsid w:val="00424447"/>
    <w:rsid w:val="004305BC"/>
    <w:rsid w:val="004537F6"/>
    <w:rsid w:val="00455854"/>
    <w:rsid w:val="00456D22"/>
    <w:rsid w:val="00462202"/>
    <w:rsid w:val="00497198"/>
    <w:rsid w:val="004A1706"/>
    <w:rsid w:val="004C4A8F"/>
    <w:rsid w:val="004D3ACF"/>
    <w:rsid w:val="004E0DAB"/>
    <w:rsid w:val="004F1271"/>
    <w:rsid w:val="005122E5"/>
    <w:rsid w:val="005151C7"/>
    <w:rsid w:val="00517963"/>
    <w:rsid w:val="005259B2"/>
    <w:rsid w:val="00550B2F"/>
    <w:rsid w:val="00560FFC"/>
    <w:rsid w:val="00566E45"/>
    <w:rsid w:val="005A43FB"/>
    <w:rsid w:val="005B2DBB"/>
    <w:rsid w:val="005D6C9D"/>
    <w:rsid w:val="005E2705"/>
    <w:rsid w:val="005F1E50"/>
    <w:rsid w:val="006031C4"/>
    <w:rsid w:val="00641E48"/>
    <w:rsid w:val="006509DD"/>
    <w:rsid w:val="006569A4"/>
    <w:rsid w:val="0066101B"/>
    <w:rsid w:val="0067266A"/>
    <w:rsid w:val="00676FF2"/>
    <w:rsid w:val="006777EB"/>
    <w:rsid w:val="006A08AC"/>
    <w:rsid w:val="006A218E"/>
    <w:rsid w:val="006A2C4C"/>
    <w:rsid w:val="006A47DC"/>
    <w:rsid w:val="006B6D42"/>
    <w:rsid w:val="006D5611"/>
    <w:rsid w:val="006D6996"/>
    <w:rsid w:val="006E3434"/>
    <w:rsid w:val="006F1A6F"/>
    <w:rsid w:val="006F60F2"/>
    <w:rsid w:val="00717576"/>
    <w:rsid w:val="007352AA"/>
    <w:rsid w:val="00771136"/>
    <w:rsid w:val="007769F7"/>
    <w:rsid w:val="00777717"/>
    <w:rsid w:val="00783BFE"/>
    <w:rsid w:val="00792259"/>
    <w:rsid w:val="007A2DB8"/>
    <w:rsid w:val="007A3C06"/>
    <w:rsid w:val="007B53D6"/>
    <w:rsid w:val="007C7B3D"/>
    <w:rsid w:val="007D2B52"/>
    <w:rsid w:val="007D55CF"/>
    <w:rsid w:val="008124BE"/>
    <w:rsid w:val="00824E39"/>
    <w:rsid w:val="00830E80"/>
    <w:rsid w:val="00831F45"/>
    <w:rsid w:val="00836AB6"/>
    <w:rsid w:val="00836C7C"/>
    <w:rsid w:val="00842DAA"/>
    <w:rsid w:val="00867CC9"/>
    <w:rsid w:val="0087670E"/>
    <w:rsid w:val="00897809"/>
    <w:rsid w:val="008A0FAF"/>
    <w:rsid w:val="008A6902"/>
    <w:rsid w:val="008C1E9F"/>
    <w:rsid w:val="008C7151"/>
    <w:rsid w:val="008D3BD7"/>
    <w:rsid w:val="0090250F"/>
    <w:rsid w:val="00913F14"/>
    <w:rsid w:val="00922153"/>
    <w:rsid w:val="009324FF"/>
    <w:rsid w:val="009505F1"/>
    <w:rsid w:val="0095220E"/>
    <w:rsid w:val="009557A1"/>
    <w:rsid w:val="009602FE"/>
    <w:rsid w:val="00974D00"/>
    <w:rsid w:val="009857E3"/>
    <w:rsid w:val="009A0E30"/>
    <w:rsid w:val="009A281F"/>
    <w:rsid w:val="009B17AC"/>
    <w:rsid w:val="009C5203"/>
    <w:rsid w:val="009E1F76"/>
    <w:rsid w:val="00A1756C"/>
    <w:rsid w:val="00A22FE0"/>
    <w:rsid w:val="00A37CFE"/>
    <w:rsid w:val="00A439FF"/>
    <w:rsid w:val="00A70AAD"/>
    <w:rsid w:val="00A9023F"/>
    <w:rsid w:val="00A91354"/>
    <w:rsid w:val="00AC731D"/>
    <w:rsid w:val="00AE1A97"/>
    <w:rsid w:val="00AE6F92"/>
    <w:rsid w:val="00B079AF"/>
    <w:rsid w:val="00B10231"/>
    <w:rsid w:val="00B37ECA"/>
    <w:rsid w:val="00B576AD"/>
    <w:rsid w:val="00B723B2"/>
    <w:rsid w:val="00B75A17"/>
    <w:rsid w:val="00B87693"/>
    <w:rsid w:val="00B95158"/>
    <w:rsid w:val="00BA4032"/>
    <w:rsid w:val="00BE7CDA"/>
    <w:rsid w:val="00BF5E7C"/>
    <w:rsid w:val="00BF62D9"/>
    <w:rsid w:val="00C06D6D"/>
    <w:rsid w:val="00C33C7B"/>
    <w:rsid w:val="00C40B70"/>
    <w:rsid w:val="00C450D5"/>
    <w:rsid w:val="00C6426F"/>
    <w:rsid w:val="00C67C79"/>
    <w:rsid w:val="00C76F56"/>
    <w:rsid w:val="00C86484"/>
    <w:rsid w:val="00CA0411"/>
    <w:rsid w:val="00CA6023"/>
    <w:rsid w:val="00CC18B4"/>
    <w:rsid w:val="00CC50C8"/>
    <w:rsid w:val="00CC5815"/>
    <w:rsid w:val="00CC5A3C"/>
    <w:rsid w:val="00CD0B73"/>
    <w:rsid w:val="00CF1C0C"/>
    <w:rsid w:val="00D010BA"/>
    <w:rsid w:val="00D06637"/>
    <w:rsid w:val="00D06FF6"/>
    <w:rsid w:val="00D15F5A"/>
    <w:rsid w:val="00D54140"/>
    <w:rsid w:val="00D54F97"/>
    <w:rsid w:val="00D6130D"/>
    <w:rsid w:val="00D618F2"/>
    <w:rsid w:val="00D66059"/>
    <w:rsid w:val="00D66F64"/>
    <w:rsid w:val="00D754F8"/>
    <w:rsid w:val="00D76F99"/>
    <w:rsid w:val="00D819D6"/>
    <w:rsid w:val="00D83399"/>
    <w:rsid w:val="00D86C4B"/>
    <w:rsid w:val="00D9637E"/>
    <w:rsid w:val="00D977BF"/>
    <w:rsid w:val="00DB2FA0"/>
    <w:rsid w:val="00DE75D8"/>
    <w:rsid w:val="00DF7D9B"/>
    <w:rsid w:val="00E013FC"/>
    <w:rsid w:val="00E03BFC"/>
    <w:rsid w:val="00E64DC7"/>
    <w:rsid w:val="00E919ED"/>
    <w:rsid w:val="00E95D72"/>
    <w:rsid w:val="00EA03FB"/>
    <w:rsid w:val="00EB39EA"/>
    <w:rsid w:val="00ED6164"/>
    <w:rsid w:val="00EE123E"/>
    <w:rsid w:val="00EF27D6"/>
    <w:rsid w:val="00F06612"/>
    <w:rsid w:val="00F30D93"/>
    <w:rsid w:val="00F42348"/>
    <w:rsid w:val="00F53F87"/>
    <w:rsid w:val="00F65681"/>
    <w:rsid w:val="00F82E6A"/>
    <w:rsid w:val="00F913DB"/>
    <w:rsid w:val="00F9293E"/>
    <w:rsid w:val="00F96AFA"/>
    <w:rsid w:val="00FB3490"/>
    <w:rsid w:val="00FD670F"/>
    <w:rsid w:val="00FE17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A0FE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BF5E7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3A0FEC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919ED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E6F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76">
    <w:name w:val="Font Style76"/>
    <w:basedOn w:val="a0"/>
    <w:uiPriority w:val="99"/>
    <w:rsid w:val="00F06612"/>
    <w:rPr>
      <w:rFonts w:ascii="Times New Roman" w:hAnsi="Times New Roman" w:cs="Times New Roman"/>
      <w:b/>
      <w:bCs/>
      <w:color w:val="000000"/>
      <w:sz w:val="24"/>
      <w:szCs w:val="24"/>
    </w:rPr>
  </w:style>
  <w:style w:type="paragraph" w:styleId="a4">
    <w:name w:val="List Paragraph"/>
    <w:basedOn w:val="a"/>
    <w:uiPriority w:val="34"/>
    <w:qFormat/>
    <w:rsid w:val="006A2C4C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307F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07F05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BF5E7C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7">
    <w:name w:val="Normal (Web)"/>
    <w:basedOn w:val="a"/>
    <w:uiPriority w:val="99"/>
    <w:semiHidden/>
    <w:unhideWhenUsed/>
    <w:rsid w:val="00BF5E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Hyperlink"/>
    <w:basedOn w:val="a0"/>
    <w:uiPriority w:val="99"/>
    <w:unhideWhenUsed/>
    <w:rsid w:val="00BF5E7C"/>
    <w:rPr>
      <w:color w:val="0000FF"/>
      <w:u w:val="single"/>
    </w:rPr>
  </w:style>
  <w:style w:type="character" w:styleId="a9">
    <w:name w:val="Strong"/>
    <w:basedOn w:val="a0"/>
    <w:uiPriority w:val="22"/>
    <w:qFormat/>
    <w:rsid w:val="00BF5E7C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3A0FE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rsid w:val="003A0FEC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TableParagraph">
    <w:name w:val="Table Paragraph"/>
    <w:basedOn w:val="a"/>
    <w:uiPriority w:val="1"/>
    <w:qFormat/>
    <w:rsid w:val="00836C7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customStyle="1" w:styleId="Default">
    <w:name w:val="Default"/>
    <w:rsid w:val="00E013F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E919ED"/>
    <w:rPr>
      <w:rFonts w:asciiTheme="majorHAnsi" w:eastAsiaTheme="majorEastAsia" w:hAnsiTheme="majorHAnsi" w:cstheme="majorBidi"/>
      <w:b/>
      <w:bCs/>
      <w:i/>
      <w:iCs/>
      <w:color w:val="4F81BD" w:themeColor="accent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A0FE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BF5E7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3A0FEC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919ED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E6F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76">
    <w:name w:val="Font Style76"/>
    <w:basedOn w:val="a0"/>
    <w:uiPriority w:val="99"/>
    <w:rsid w:val="00F06612"/>
    <w:rPr>
      <w:rFonts w:ascii="Times New Roman" w:hAnsi="Times New Roman" w:cs="Times New Roman"/>
      <w:b/>
      <w:bCs/>
      <w:color w:val="000000"/>
      <w:sz w:val="24"/>
      <w:szCs w:val="24"/>
    </w:rPr>
  </w:style>
  <w:style w:type="paragraph" w:styleId="a4">
    <w:name w:val="List Paragraph"/>
    <w:basedOn w:val="a"/>
    <w:uiPriority w:val="34"/>
    <w:qFormat/>
    <w:rsid w:val="006A2C4C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307F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07F05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BF5E7C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7">
    <w:name w:val="Normal (Web)"/>
    <w:basedOn w:val="a"/>
    <w:uiPriority w:val="99"/>
    <w:semiHidden/>
    <w:unhideWhenUsed/>
    <w:rsid w:val="00BF5E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Hyperlink"/>
    <w:basedOn w:val="a0"/>
    <w:uiPriority w:val="99"/>
    <w:unhideWhenUsed/>
    <w:rsid w:val="00BF5E7C"/>
    <w:rPr>
      <w:color w:val="0000FF"/>
      <w:u w:val="single"/>
    </w:rPr>
  </w:style>
  <w:style w:type="character" w:styleId="a9">
    <w:name w:val="Strong"/>
    <w:basedOn w:val="a0"/>
    <w:uiPriority w:val="22"/>
    <w:qFormat/>
    <w:rsid w:val="00BF5E7C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3A0FE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rsid w:val="003A0FEC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TableParagraph">
    <w:name w:val="Table Paragraph"/>
    <w:basedOn w:val="a"/>
    <w:uiPriority w:val="1"/>
    <w:qFormat/>
    <w:rsid w:val="00836C7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customStyle="1" w:styleId="Default">
    <w:name w:val="Default"/>
    <w:rsid w:val="00E013F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E919ED"/>
    <w:rPr>
      <w:rFonts w:asciiTheme="majorHAnsi" w:eastAsiaTheme="majorEastAsia" w:hAnsiTheme="majorHAnsi" w:cstheme="majorBidi"/>
      <w:b/>
      <w:bCs/>
      <w:i/>
      <w:i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76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3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9893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2131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1475736">
                  <w:marLeft w:val="63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2750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50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47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56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03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15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79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2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8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56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52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97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4664791">
          <w:blockQuote w:val="1"/>
          <w:marLeft w:val="0"/>
          <w:marRight w:val="0"/>
          <w:marTop w:val="600"/>
          <w:marBottom w:val="600"/>
          <w:divBdr>
            <w:top w:val="single" w:sz="6" w:space="20" w:color="auto"/>
            <w:left w:val="single" w:sz="18" w:space="31" w:color="auto"/>
            <w:bottom w:val="single" w:sz="6" w:space="23" w:color="auto"/>
            <w:right w:val="single" w:sz="6" w:space="31" w:color="auto"/>
          </w:divBdr>
        </w:div>
      </w:divsChild>
    </w:div>
    <w:div w:id="120235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191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313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558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56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21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114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77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056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09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1353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2262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567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90182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1456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7370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87182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4336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4165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1438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6892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0705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1935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2142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3378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05760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1961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2973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4785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4350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5664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5006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4248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7925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2722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8568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7612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46325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8501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9801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67749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648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3993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5828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728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0465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7761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3883310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373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985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112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89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5339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3944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13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84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13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92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DE8718-3ADC-4FDB-A1D6-34AA5FC419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475</Words>
  <Characters>2710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....</Company>
  <LinksUpToDate>false</LinksUpToDate>
  <CharactersWithSpaces>3179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User-2</dc:creator>
  <cp:lastModifiedBy>..</cp:lastModifiedBy>
  <cp:revision>6</cp:revision>
  <cp:lastPrinted>2022-08-19T11:55:00Z</cp:lastPrinted>
  <dcterms:created xsi:type="dcterms:W3CDTF">2022-08-19T14:07:00Z</dcterms:created>
  <dcterms:modified xsi:type="dcterms:W3CDTF">2025-09-29T08:02:00Z</dcterms:modified>
</cp:coreProperties>
</file>