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864B3">
        <w:tc>
          <w:tcPr>
            <w:tcW w:w="9571" w:type="dxa"/>
            <w:tcBorders>
              <w:bottom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0864B3">
        <w:tc>
          <w:tcPr>
            <w:tcW w:w="9571" w:type="dxa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0D67E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0864B3" w:rsidRDefault="000864B3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0864B3">
        <w:trPr>
          <w:cantSplit/>
          <w:trHeight w:hRule="exact" w:val="113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0864B3" w:rsidRDefault="000864B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0864B3" w:rsidRDefault="0073136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0864B3">
        <w:trPr>
          <w:cantSplit/>
          <w:trHeight w:hRule="exact" w:val="170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>
        <w:trPr>
          <w:trHeight w:val="80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C477F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</w:t>
            </w:r>
            <w:r w:rsidR="000D67EA">
              <w:rPr>
                <w:rFonts w:ascii="Times New Roman" w:eastAsiaTheme="minorEastAsia" w:hAnsi="Times New Roman" w:cs="Times New Roman"/>
                <w:lang w:eastAsia="ru-RU"/>
              </w:rPr>
              <w:t>» января 2024</w:t>
            </w:r>
            <w:r w:rsidR="0073136A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864B3" w:rsidRDefault="007313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864B3" w:rsidRDefault="000D67E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0864B3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0864B3" w:rsidRDefault="00D56BB6" w:rsidP="00044A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6BB6">
              <w:rPr>
                <w:rFonts w:ascii="Times New Roman" w:hAnsi="Times New Roman" w:cs="Times New Roman"/>
                <w:b/>
              </w:rPr>
              <w:t>Диспетчер автомобильного и городского наземного электрического транспорта</w:t>
            </w:r>
          </w:p>
        </w:tc>
      </w:tr>
      <w:tr w:rsidR="000864B3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56BB6">
              <w:rPr>
                <w:rFonts w:ascii="Times New Roman" w:hAnsi="Times New Roman" w:cs="Times New Roman"/>
              </w:rPr>
              <w:t>70</w:t>
            </w:r>
            <w:r w:rsidR="000D67EA">
              <w:rPr>
                <w:rFonts w:ascii="Times New Roman" w:hAnsi="Times New Roman" w:cs="Times New Roman"/>
              </w:rPr>
              <w:t xml:space="preserve"> часов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0864B3" w:rsidRDefault="0073136A" w:rsidP="000B0C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профессиональных компетенций, необходимых для выполнени</w:t>
            </w:r>
            <w:r w:rsidR="000B0CDC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73136A" w:rsidP="00C4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</w:t>
            </w:r>
            <w:r w:rsidR="007E3E8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получающие</w:t>
            </w:r>
            <w:r w:rsidR="00C477FC">
              <w:rPr>
                <w:rFonts w:ascii="Times New Roman" w:hAnsi="Times New Roman" w:cs="Times New Roman"/>
              </w:rPr>
              <w:t xml:space="preserve"> </w:t>
            </w:r>
            <w:r w:rsidR="00C477FC" w:rsidRPr="00C477FC">
              <w:rPr>
                <w:rFonts w:ascii="Times New Roman" w:hAnsi="Times New Roman" w:cs="Times New Roman"/>
              </w:rPr>
              <w:t>высшее</w:t>
            </w:r>
            <w:r w:rsidR="00C477FC">
              <w:rPr>
                <w:rFonts w:ascii="Times New Roman" w:hAnsi="Times New Roman" w:cs="Times New Roman"/>
              </w:rPr>
              <w:t xml:space="preserve"> или</w:t>
            </w:r>
            <w:r w:rsidR="00C477FC" w:rsidRPr="00C477FC">
              <w:rPr>
                <w:rFonts w:ascii="Times New Roman" w:hAnsi="Times New Roman" w:cs="Times New Roman"/>
              </w:rPr>
              <w:t xml:space="preserve"> </w:t>
            </w:r>
            <w:r w:rsidR="00C477FC">
              <w:rPr>
                <w:rFonts w:ascii="Times New Roman" w:hAnsi="Times New Roman" w:cs="Times New Roman"/>
              </w:rPr>
              <w:t>с</w:t>
            </w:r>
            <w:r w:rsidR="007E3E86">
              <w:rPr>
                <w:rFonts w:ascii="Times New Roman" w:hAnsi="Times New Roman" w:cs="Times New Roman"/>
              </w:rPr>
              <w:t xml:space="preserve">реднее профессиональное </w:t>
            </w:r>
            <w:r>
              <w:rPr>
                <w:rFonts w:ascii="Times New Roman" w:hAnsi="Times New Roman" w:cs="Times New Roman"/>
              </w:rPr>
              <w:t>образование.</w:t>
            </w: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D56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  <w:r w:rsidR="000D67EA">
              <w:rPr>
                <w:rFonts w:ascii="Times New Roman" w:hAnsi="Times New Roman" w:cs="Times New Roman"/>
              </w:rPr>
              <w:t xml:space="preserve"> дня</w:t>
            </w:r>
            <w:r w:rsidR="0073136A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AC34E4">
        <w:tc>
          <w:tcPr>
            <w:tcW w:w="2518" w:type="dxa"/>
          </w:tcPr>
          <w:p w:rsidR="00AC34E4" w:rsidRDefault="00AC3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C34E4" w:rsidRPr="00C449F1" w:rsidRDefault="00AC34E4" w:rsidP="004B429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0864B3">
        <w:tc>
          <w:tcPr>
            <w:tcW w:w="2518" w:type="dxa"/>
          </w:tcPr>
          <w:p w:rsidR="000864B3" w:rsidRDefault="00582353">
            <w:pPr>
              <w:rPr>
                <w:rFonts w:ascii="Times New Roman" w:hAnsi="Times New Roman" w:cs="Times New Roman"/>
              </w:rPr>
            </w:pPr>
            <w:r w:rsidRPr="0058235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  <w:p w:rsidR="000864B3" w:rsidRDefault="000864B3">
            <w:pPr>
              <w:rPr>
                <w:rFonts w:ascii="Times New Roman" w:hAnsi="Times New Roman" w:cs="Times New Roman"/>
              </w:rPr>
            </w:pPr>
          </w:p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821"/>
        <w:gridCol w:w="6016"/>
        <w:gridCol w:w="547"/>
        <w:gridCol w:w="547"/>
        <w:gridCol w:w="683"/>
        <w:gridCol w:w="957"/>
      </w:tblGrid>
      <w:tr w:rsidR="000864B3">
        <w:trPr>
          <w:trHeight w:val="330"/>
          <w:tblHeader/>
        </w:trPr>
        <w:tc>
          <w:tcPr>
            <w:tcW w:w="4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31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0864B3">
        <w:trPr>
          <w:cantSplit/>
          <w:trHeight w:val="1909"/>
          <w:tblHeader/>
        </w:trPr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499" w:type="pct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314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9" w:type="pc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</w:tr>
      <w:tr w:rsidR="00CB1EC5" w:rsidTr="0056066E">
        <w:trPr>
          <w:trHeight w:val="601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CB1EC5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BC5968" w:rsidP="0056066E">
            <w:pPr>
              <w:pStyle w:val="Default"/>
              <w:rPr>
                <w:color w:val="auto"/>
                <w:sz w:val="22"/>
                <w:szCs w:val="20"/>
              </w:rPr>
            </w:pPr>
            <w:r>
              <w:rPr>
                <w:color w:val="auto"/>
                <w:sz w:val="22"/>
                <w:szCs w:val="20"/>
              </w:rPr>
              <w:t>Нормативно-</w:t>
            </w:r>
            <w:r w:rsidR="00D56BB6" w:rsidRPr="00D56BB6">
              <w:rPr>
                <w:color w:val="auto"/>
                <w:sz w:val="22"/>
                <w:szCs w:val="20"/>
              </w:rPr>
              <w:t>правовые и организационные основы оперативного управления движением автомобильного транспорта и безопасности дорожного движения на предприятии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D56BB6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1EC5" w:rsidRDefault="00CB1EC5" w:rsidP="00560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</w:tr>
      <w:tr w:rsidR="00CB1EC5" w:rsidTr="0056066E">
        <w:trPr>
          <w:trHeight w:val="573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CB1EC5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D56BB6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Подвижной состав, требования к нему, поддержание технического состояния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D56BB6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1EC5" w:rsidRDefault="00CB1EC5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248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Материально – техническое обеспечение эксплуатации автотранспортных средств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Эксплуатация транспортных средств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Правила перевозки грузов и пассажиров автомобильным транспортом в пределах РФ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Безопасность  дорожного движения и жизнедеятельности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B5165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65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Основы организации грузовых, автобусных и таксомоторных перевозок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B5165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65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cantSplit/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Структура диспетчерского руководства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B5165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165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Диспетчерское руководство работой автомобилей и городского наземного электрического транспорта на линии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rPr>
                <w:rFonts w:ascii="Times New Roman" w:hAnsi="Times New Roman" w:cs="Times New Roman"/>
                <w:szCs w:val="20"/>
              </w:rPr>
            </w:pPr>
            <w:r w:rsidRPr="00D56BB6">
              <w:rPr>
                <w:rFonts w:ascii="Times New Roman" w:hAnsi="Times New Roman" w:cs="Times New Roman"/>
                <w:szCs w:val="20"/>
              </w:rPr>
              <w:t>Оперативный учет и диспетчерская отчетность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Pr="00CB1EC5" w:rsidRDefault="00B51659" w:rsidP="0056066E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</w:pPr>
            <w:r w:rsidRPr="00445F9B">
              <w:rPr>
                <w:rFonts w:ascii="Times New Roman" w:hAnsi="Times New Roman" w:cs="Times New Roman"/>
              </w:rPr>
              <w:t>зачет</w:t>
            </w:r>
          </w:p>
        </w:tc>
      </w:tr>
      <w:tr w:rsidR="00B51659" w:rsidTr="0056066E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CB1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11.</w:t>
            </w: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1659" w:rsidRDefault="009A35E1" w:rsidP="0056066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экзамен</w:t>
            </w:r>
            <w:bookmarkStart w:id="0" w:name="_GoBack"/>
            <w:bookmarkEnd w:id="0"/>
          </w:p>
        </w:tc>
      </w:tr>
      <w:tr w:rsidR="00B51659" w:rsidTr="0056066E">
        <w:trPr>
          <w:trHeight w:val="352"/>
        </w:trPr>
        <w:tc>
          <w:tcPr>
            <w:tcW w:w="4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659" w:rsidRDefault="00B51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59" w:rsidRDefault="00B51659" w:rsidP="005606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270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160</w:t>
            </w:r>
          </w:p>
        </w:tc>
        <w:tc>
          <w:tcPr>
            <w:tcW w:w="357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659" w:rsidRDefault="00B51659" w:rsidP="0056066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110</w:t>
            </w:r>
          </w:p>
        </w:tc>
        <w:tc>
          <w:tcPr>
            <w:tcW w:w="499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1659" w:rsidRDefault="00B51659" w:rsidP="0056066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864B3" w:rsidRDefault="000864B3">
      <w:pPr>
        <w:rPr>
          <w:rFonts w:ascii="Times New Roman" w:hAnsi="Times New Roman" w:cs="Times New Roman"/>
        </w:rPr>
      </w:pPr>
    </w:p>
    <w:sectPr w:rsidR="000864B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56C" w:rsidRDefault="0092056C">
      <w:pPr>
        <w:spacing w:after="0" w:line="240" w:lineRule="auto"/>
      </w:pPr>
      <w:r>
        <w:separator/>
      </w:r>
    </w:p>
  </w:endnote>
  <w:endnote w:type="continuationSeparator" w:id="0">
    <w:p w:rsidR="0092056C" w:rsidRDefault="00920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56C" w:rsidRDefault="0092056C">
      <w:pPr>
        <w:spacing w:after="0" w:line="240" w:lineRule="auto"/>
      </w:pPr>
      <w:r>
        <w:separator/>
      </w:r>
    </w:p>
  </w:footnote>
  <w:footnote w:type="continuationSeparator" w:id="0">
    <w:p w:rsidR="0092056C" w:rsidRDefault="009205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CA0"/>
    <w:multiLevelType w:val="hybridMultilevel"/>
    <w:tmpl w:val="2560298E"/>
    <w:lvl w:ilvl="0" w:tplc="7CAA03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D676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B83F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0EA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0878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B430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A2BD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BE11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544F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F6261D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1FD02FA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DDA6629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053376C"/>
    <w:multiLevelType w:val="hybridMultilevel"/>
    <w:tmpl w:val="D1B25014"/>
    <w:lvl w:ilvl="0" w:tplc="9CD29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E279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D0C8C9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172AE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BF8AA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9E270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81AF4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83A3DC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6486B7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F86020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FE3102"/>
    <w:multiLevelType w:val="hybridMultilevel"/>
    <w:tmpl w:val="8760F8B8"/>
    <w:lvl w:ilvl="0" w:tplc="63ECDB04">
      <w:start w:val="1"/>
      <w:numFmt w:val="decimal"/>
      <w:lvlText w:val="%1."/>
      <w:lvlJc w:val="left"/>
      <w:pPr>
        <w:ind w:left="720" w:hanging="360"/>
      </w:pPr>
    </w:lvl>
    <w:lvl w:ilvl="1" w:tplc="C7DA942E">
      <w:start w:val="1"/>
      <w:numFmt w:val="lowerLetter"/>
      <w:lvlText w:val="%2."/>
      <w:lvlJc w:val="left"/>
      <w:pPr>
        <w:ind w:left="1440" w:hanging="360"/>
      </w:pPr>
    </w:lvl>
    <w:lvl w:ilvl="2" w:tplc="26AAC5B8">
      <w:start w:val="1"/>
      <w:numFmt w:val="lowerRoman"/>
      <w:lvlText w:val="%3."/>
      <w:lvlJc w:val="right"/>
      <w:pPr>
        <w:ind w:left="2160" w:hanging="180"/>
      </w:pPr>
    </w:lvl>
    <w:lvl w:ilvl="3" w:tplc="B1940BE4">
      <w:start w:val="1"/>
      <w:numFmt w:val="decimal"/>
      <w:lvlText w:val="%4."/>
      <w:lvlJc w:val="left"/>
      <w:pPr>
        <w:ind w:left="2880" w:hanging="360"/>
      </w:pPr>
    </w:lvl>
    <w:lvl w:ilvl="4" w:tplc="A8DCA17C">
      <w:start w:val="1"/>
      <w:numFmt w:val="lowerLetter"/>
      <w:lvlText w:val="%5."/>
      <w:lvlJc w:val="left"/>
      <w:pPr>
        <w:ind w:left="3600" w:hanging="360"/>
      </w:pPr>
    </w:lvl>
    <w:lvl w:ilvl="5" w:tplc="7A547840">
      <w:start w:val="1"/>
      <w:numFmt w:val="lowerRoman"/>
      <w:lvlText w:val="%6."/>
      <w:lvlJc w:val="right"/>
      <w:pPr>
        <w:ind w:left="4320" w:hanging="180"/>
      </w:pPr>
    </w:lvl>
    <w:lvl w:ilvl="6" w:tplc="AAAACEA0">
      <w:start w:val="1"/>
      <w:numFmt w:val="decimal"/>
      <w:lvlText w:val="%7."/>
      <w:lvlJc w:val="left"/>
      <w:pPr>
        <w:ind w:left="5040" w:hanging="360"/>
      </w:pPr>
    </w:lvl>
    <w:lvl w:ilvl="7" w:tplc="828C98D2">
      <w:start w:val="1"/>
      <w:numFmt w:val="lowerLetter"/>
      <w:lvlText w:val="%8."/>
      <w:lvlJc w:val="left"/>
      <w:pPr>
        <w:ind w:left="5760" w:hanging="360"/>
      </w:pPr>
    </w:lvl>
    <w:lvl w:ilvl="8" w:tplc="1B88A5C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B24EC0"/>
    <w:multiLevelType w:val="hybridMultilevel"/>
    <w:tmpl w:val="B5527982"/>
    <w:lvl w:ilvl="0" w:tplc="EF5E96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50B9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92C2F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AAFB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86FB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D2CF3D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29250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2BC23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A02ACF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C356114"/>
    <w:multiLevelType w:val="hybridMultilevel"/>
    <w:tmpl w:val="03902736"/>
    <w:lvl w:ilvl="0" w:tplc="B212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C2E6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8A83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30E8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2C00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F8C8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1E12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D2A1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7031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4B3"/>
    <w:rsid w:val="00011FF1"/>
    <w:rsid w:val="00044AF8"/>
    <w:rsid w:val="000864B3"/>
    <w:rsid w:val="000926EB"/>
    <w:rsid w:val="000A4BAE"/>
    <w:rsid w:val="000B0CDC"/>
    <w:rsid w:val="000D67EA"/>
    <w:rsid w:val="00141AB0"/>
    <w:rsid w:val="0017330F"/>
    <w:rsid w:val="0025213D"/>
    <w:rsid w:val="002A17F6"/>
    <w:rsid w:val="004F4300"/>
    <w:rsid w:val="00524B98"/>
    <w:rsid w:val="0056066E"/>
    <w:rsid w:val="00582353"/>
    <w:rsid w:val="00660439"/>
    <w:rsid w:val="0073136A"/>
    <w:rsid w:val="007416A2"/>
    <w:rsid w:val="007E3E86"/>
    <w:rsid w:val="007F2693"/>
    <w:rsid w:val="00841009"/>
    <w:rsid w:val="008476B7"/>
    <w:rsid w:val="008923FA"/>
    <w:rsid w:val="008A35F1"/>
    <w:rsid w:val="0092056C"/>
    <w:rsid w:val="009427FA"/>
    <w:rsid w:val="009A35E1"/>
    <w:rsid w:val="00A81686"/>
    <w:rsid w:val="00AC34E4"/>
    <w:rsid w:val="00AC6F7C"/>
    <w:rsid w:val="00AD5858"/>
    <w:rsid w:val="00AD70F2"/>
    <w:rsid w:val="00B51659"/>
    <w:rsid w:val="00B67E0E"/>
    <w:rsid w:val="00B84D02"/>
    <w:rsid w:val="00B900F5"/>
    <w:rsid w:val="00BC5968"/>
    <w:rsid w:val="00BF19DB"/>
    <w:rsid w:val="00C23A53"/>
    <w:rsid w:val="00C477FC"/>
    <w:rsid w:val="00CA41CA"/>
    <w:rsid w:val="00CB1EC5"/>
    <w:rsid w:val="00CF6B11"/>
    <w:rsid w:val="00D56BB6"/>
    <w:rsid w:val="00DB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CB1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CB1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CA359-7B56-4FAD-8F58-9AEA5AF7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32</cp:revision>
  <cp:lastPrinted>2024-09-24T10:47:00Z</cp:lastPrinted>
  <dcterms:created xsi:type="dcterms:W3CDTF">2021-05-14T06:22:00Z</dcterms:created>
  <dcterms:modified xsi:type="dcterms:W3CDTF">2025-09-29T06:41:00Z</dcterms:modified>
</cp:coreProperties>
</file>