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FA1C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1C05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Архитектурно-конструктивные и градостроительные принципы проектирования доступной среды учебный план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563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ED089F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получение новой компетенции, необходимой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3E7B" w:rsidRPr="00133E7B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Основы архитектурного проектирования доступной среды</w:t>
            </w:r>
          </w:p>
        </w:tc>
        <w:tc>
          <w:tcPr>
            <w:tcW w:w="299" w:type="pct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FA1C05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Нормативно-правовое регулирование в области доступности для людей с ограниченными возможностями</w:t>
            </w: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FA1C05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Градостроительные принципы создания доступной городской среды</w:t>
            </w: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FA1C05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Проектирование объектов и инфраструктуры для инвалидов и маломобильных групп населения</w:t>
            </w: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Технологии и материалы, используемые для улучшения доступности зданий и общественных мест</w:t>
            </w: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1C05" w:rsidTr="00187BC5">
        <w:trPr>
          <w:trHeight w:val="20"/>
        </w:trPr>
        <w:tc>
          <w:tcPr>
            <w:tcW w:w="432" w:type="pct"/>
            <w:vAlign w:val="center"/>
          </w:tcPr>
          <w:p w:rsidR="00FA1C05" w:rsidRDefault="00FA1C0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FA1C05" w:rsidRPr="000616F5" w:rsidRDefault="00FA1C0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A1C05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и соответствия объектов нормам доступности</w:t>
            </w: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A1C0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FA1C05" w:rsidRPr="000616F5" w:rsidRDefault="00FA1C0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FA1C05" w:rsidRPr="000616F5" w:rsidRDefault="00FA1C0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аттестация  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616F5" w:rsidRPr="000616F5" w:rsidRDefault="000616F5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16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FA1C0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  <w:bookmarkStart w:id="0" w:name="_GoBack"/>
            <w:bookmarkEnd w:id="0"/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225240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225240" w:rsidRDefault="00225240">
      <w:pPr>
        <w:rPr>
          <w:rFonts w:ascii="Times New Roman" w:hAnsi="Times New Roman" w:cs="Times New Roman"/>
          <w:sz w:val="18"/>
          <w:szCs w:val="18"/>
        </w:rPr>
      </w:pPr>
    </w:p>
    <w:sectPr w:rsidR="0022524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D32" w:rsidRDefault="00FE2D32">
      <w:pPr>
        <w:spacing w:after="0" w:line="240" w:lineRule="auto"/>
      </w:pPr>
      <w:r>
        <w:separator/>
      </w:r>
    </w:p>
  </w:endnote>
  <w:endnote w:type="continuationSeparator" w:id="0">
    <w:p w:rsidR="00FE2D32" w:rsidRDefault="00FE2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D32" w:rsidRDefault="00FE2D32">
      <w:pPr>
        <w:spacing w:after="0" w:line="240" w:lineRule="auto"/>
      </w:pPr>
      <w:r>
        <w:separator/>
      </w:r>
    </w:p>
  </w:footnote>
  <w:footnote w:type="continuationSeparator" w:id="0">
    <w:p w:rsidR="00FE2D32" w:rsidRDefault="00FE2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0616F5"/>
    <w:rsid w:val="00133E7B"/>
    <w:rsid w:val="00225240"/>
    <w:rsid w:val="00431479"/>
    <w:rsid w:val="00563B04"/>
    <w:rsid w:val="00832E5A"/>
    <w:rsid w:val="009509CD"/>
    <w:rsid w:val="00A806B1"/>
    <w:rsid w:val="00ED089F"/>
    <w:rsid w:val="00FA1C05"/>
    <w:rsid w:val="00F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7147839-C51B-4E22-BFB7-EDAFC195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cp:lastPrinted>2025-09-15T09:12:00Z</cp:lastPrinted>
  <dcterms:created xsi:type="dcterms:W3CDTF">2025-08-22T08:32:00Z</dcterms:created>
  <dcterms:modified xsi:type="dcterms:W3CDTF">2025-09-15T09:52:00Z</dcterms:modified>
</cp:coreProperties>
</file>